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C60998" w14:textId="77777777" w:rsidR="00D12D09" w:rsidRDefault="004358A4">
      <w:pPr>
        <w:spacing w:after="120"/>
        <w:jc w:val="right"/>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Allegato A</w:t>
      </w:r>
    </w:p>
    <w:p w14:paraId="056AF9B1" w14:textId="77777777" w:rsidR="00D12D09" w:rsidRDefault="00D12D09">
      <w:pPr>
        <w:spacing w:after="120"/>
        <w:rPr>
          <w:rFonts w:ascii="Times New Roman" w:eastAsia="Inclusive Sans" w:hAnsi="Times New Roman" w:cs="Times New Roman"/>
          <w:b/>
          <w:bCs/>
          <w:color w:val="000000"/>
          <w:sz w:val="24"/>
          <w:szCs w:val="24"/>
        </w:rPr>
      </w:pPr>
    </w:p>
    <w:p w14:paraId="73F9BD3C" w14:textId="77777777" w:rsidR="00D12D09" w:rsidRDefault="00D12D09">
      <w:pPr>
        <w:spacing w:after="120"/>
        <w:rPr>
          <w:rFonts w:ascii="Times New Roman" w:eastAsia="Inclusive Sans" w:hAnsi="Times New Roman" w:cs="Times New Roman"/>
          <w:b/>
          <w:bCs/>
          <w:color w:val="000000"/>
          <w:sz w:val="24"/>
          <w:szCs w:val="24"/>
        </w:rPr>
      </w:pPr>
    </w:p>
    <w:p w14:paraId="4EDDA101" w14:textId="77777777" w:rsidR="00D12D09" w:rsidRDefault="004358A4">
      <w:pPr>
        <w:spacing w:after="120"/>
        <w:rPr>
          <w:rFonts w:ascii="Arial" w:eastAsia="Times New Roman" w:hAnsi="Arial" w:cs="Arial"/>
          <w:color w:val="000000"/>
          <w:sz w:val="24"/>
          <w:szCs w:val="24"/>
          <w:shd w:val="clear" w:color="auto" w:fill="FFFFFF"/>
        </w:rPr>
      </w:pPr>
      <w:r>
        <w:rPr>
          <w:rFonts w:ascii="Times New Roman" w:eastAsia="Inclusive Sans" w:hAnsi="Times New Roman" w:cs="Times New Roman"/>
          <w:b/>
          <w:bCs/>
          <w:color w:val="000000"/>
          <w:sz w:val="24"/>
          <w:szCs w:val="24"/>
        </w:rPr>
        <w:t xml:space="preserve">OGGETTO: </w:t>
      </w:r>
      <w:r>
        <w:rPr>
          <w:rFonts w:ascii="Times New Roman" w:eastAsia="Times New Roman" w:hAnsi="Times New Roman" w:cs="Times New Roman"/>
          <w:b/>
          <w:bCs/>
          <w:color w:val="000000"/>
          <w:sz w:val="24"/>
          <w:szCs w:val="24"/>
          <w:shd w:val="clear" w:color="auto" w:fill="FFFFFF"/>
        </w:rPr>
        <w:t>AVVISO PUBBLICO di manifestazione di interesse per l’acquisizione di proposte progettuali nell’ambito del Programma di interventi per “Matera Capitale Mediterranea della Cultura e del Dialogo 2026”</w:t>
      </w:r>
    </w:p>
    <w:p w14:paraId="27768718" w14:textId="77777777" w:rsidR="00D12D09" w:rsidRDefault="00D12D09">
      <w:pPr>
        <w:spacing w:after="120"/>
        <w:jc w:val="center"/>
        <w:rPr>
          <w:rFonts w:ascii="Times New Roman" w:eastAsia="Inclusive Sans" w:hAnsi="Times New Roman" w:cs="Times New Roman"/>
          <w:b/>
          <w:bCs/>
          <w:color w:val="000000"/>
          <w:sz w:val="24"/>
          <w:szCs w:val="24"/>
        </w:rPr>
      </w:pPr>
    </w:p>
    <w:p w14:paraId="0929747F" w14:textId="77777777" w:rsidR="00D12D09" w:rsidRDefault="004358A4">
      <w:pPr>
        <w:spacing w:after="120"/>
        <w:jc w:val="center"/>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 xml:space="preserve">DOMANDA DI PARTECIPAZIONE E CONNESSE DICHIARAZIONI </w:t>
      </w:r>
    </w:p>
    <w:p w14:paraId="1666D846" w14:textId="77777777" w:rsidR="00D12D09" w:rsidRDefault="004358A4">
      <w:pPr>
        <w:spacing w:after="120"/>
        <w:jc w:val="center"/>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 xml:space="preserve"> </w:t>
      </w:r>
    </w:p>
    <w:p w14:paraId="0283A863" w14:textId="77777777" w:rsidR="00D12D09" w:rsidRDefault="004358A4">
      <w:pPr>
        <w:spacing w:after="120"/>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ll/La sottoscritto/a ___________________________________________________________________ nato/a a _____________________________________________________________________ Provincia _____ il _____________________ CF __________________________________________ residente a ____________________________________ Provincia _____  in via __________________________________________________ n. ________ C.A.P. ___________, in qualità di</w:t>
      </w:r>
      <w:r>
        <w:rPr>
          <w:rStyle w:val="Rimandonotaapidipagina"/>
          <w:rFonts w:ascii="Times New Roman" w:eastAsia="Inclusive Sans" w:hAnsi="Times New Roman" w:cs="Times New Roman"/>
          <w:color w:val="000000"/>
          <w:sz w:val="24"/>
          <w:szCs w:val="24"/>
        </w:rPr>
        <w:footnoteReference w:id="1"/>
      </w:r>
      <w:r>
        <w:rPr>
          <w:rFonts w:ascii="Times New Roman" w:eastAsia="Inclusive Sans" w:hAnsi="Times New Roman" w:cs="Times New Roman"/>
          <w:color w:val="000000"/>
          <w:sz w:val="24"/>
          <w:szCs w:val="24"/>
        </w:rPr>
        <w:t xml:space="preserve"> ___________________________________________________ del Soggetto Proponente __________________________________ avente sede legale in ____________________________ Provincia ______ via ____________________________________________ CAP ______________ P.Iva/CF ________________________________________ recapito telefonico ________________________ E-mail __________________________________ Pec ________________________________________________</w:t>
      </w:r>
    </w:p>
    <w:p w14:paraId="0FDF7EDD" w14:textId="77777777" w:rsidR="00D12D09" w:rsidRDefault="00D12D09">
      <w:pPr>
        <w:spacing w:after="120"/>
        <w:rPr>
          <w:rFonts w:ascii="Times New Roman" w:eastAsia="Inclusive Sans" w:hAnsi="Times New Roman" w:cs="Times New Roman"/>
          <w:sz w:val="24"/>
          <w:szCs w:val="24"/>
        </w:rPr>
      </w:pPr>
    </w:p>
    <w:p w14:paraId="0C128DCD" w14:textId="77777777" w:rsidR="00D12D09" w:rsidRDefault="00D12D09">
      <w:pPr>
        <w:spacing w:after="120"/>
        <w:rPr>
          <w:rFonts w:ascii="Times New Roman" w:eastAsia="Inclusive Sans" w:hAnsi="Times New Roman" w:cs="Times New Roman"/>
          <w:color w:val="000000"/>
          <w:sz w:val="24"/>
          <w:szCs w:val="24"/>
        </w:rPr>
      </w:pPr>
    </w:p>
    <w:p w14:paraId="3ED6ADB7" w14:textId="77777777" w:rsidR="00D12D09" w:rsidRDefault="004358A4">
      <w:pPr>
        <w:spacing w:after="120"/>
        <w:jc w:val="center"/>
        <w:rPr>
          <w:rFonts w:ascii="Times New Roman" w:eastAsia="Inclusive Sans" w:hAnsi="Times New Roman" w:cs="Times New Roman"/>
          <w:b/>
          <w:bCs/>
          <w:sz w:val="24"/>
          <w:szCs w:val="24"/>
        </w:rPr>
      </w:pPr>
      <w:r>
        <w:rPr>
          <w:rFonts w:ascii="Times New Roman" w:eastAsia="Inclusive Sans" w:hAnsi="Times New Roman" w:cs="Times New Roman"/>
          <w:b/>
          <w:bCs/>
          <w:sz w:val="24"/>
          <w:szCs w:val="24"/>
        </w:rPr>
        <w:t>CHIEDE</w:t>
      </w:r>
    </w:p>
    <w:p w14:paraId="4CD320D1" w14:textId="77777777" w:rsidR="00D12D09" w:rsidRDefault="00D12D09">
      <w:pPr>
        <w:spacing w:after="120"/>
        <w:jc w:val="center"/>
        <w:rPr>
          <w:rFonts w:ascii="Times New Roman" w:eastAsia="Inclusive Sans" w:hAnsi="Times New Roman" w:cs="Times New Roman"/>
          <w:sz w:val="24"/>
          <w:szCs w:val="24"/>
        </w:rPr>
      </w:pPr>
    </w:p>
    <w:p w14:paraId="5A9EDBE0" w14:textId="77777777" w:rsidR="00D12D09" w:rsidRDefault="004358A4">
      <w:pPr>
        <w:widowControl w:val="0"/>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di partecipare alla procedura di selezione in oggetto, in forma:</w:t>
      </w:r>
    </w:p>
    <w:p w14:paraId="1B65F413" w14:textId="77777777" w:rsidR="00D12D09" w:rsidRDefault="00D12D09">
      <w:pPr>
        <w:widowControl w:val="0"/>
        <w:spacing w:after="120"/>
        <w:rPr>
          <w:rFonts w:ascii="Times New Roman" w:eastAsia="Inclusive Sans" w:hAnsi="Times New Roman" w:cs="Times New Roman"/>
          <w:sz w:val="24"/>
          <w:szCs w:val="24"/>
        </w:rPr>
      </w:pPr>
    </w:p>
    <w:p w14:paraId="31512C42"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b/>
          <w:bCs/>
          <w:color w:val="000000"/>
          <w:sz w:val="24"/>
          <w:szCs w:val="24"/>
          <w:highlight w:val="white"/>
          <w:u w:val="single"/>
        </w:rPr>
        <w:t>singola</w:t>
      </w:r>
    </w:p>
    <w:p w14:paraId="121BB207" w14:textId="77777777" w:rsidR="00D12D09" w:rsidRDefault="00D12D09">
      <w:pPr>
        <w:keepLines/>
        <w:spacing w:after="120"/>
        <w:ind w:left="425"/>
        <w:rPr>
          <w:rFonts w:ascii="Times New Roman" w:eastAsia="Inclusive Sans" w:hAnsi="Times New Roman" w:cs="Times New Roman"/>
          <w:sz w:val="24"/>
          <w:szCs w:val="24"/>
        </w:rPr>
      </w:pPr>
    </w:p>
    <w:p w14:paraId="4B89660C"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b/>
          <w:bCs/>
          <w:color w:val="000000"/>
          <w:sz w:val="24"/>
          <w:szCs w:val="24"/>
          <w:highlight w:val="white"/>
          <w:u w:val="single"/>
        </w:rPr>
        <w:t>associata</w:t>
      </w:r>
      <w:r>
        <w:rPr>
          <w:rFonts w:ascii="Times New Roman" w:eastAsia="Inclusive Sans" w:hAnsi="Times New Roman" w:cs="Times New Roman"/>
          <w:b/>
          <w:bCs/>
          <w:color w:val="000000"/>
          <w:sz w:val="24"/>
          <w:szCs w:val="24"/>
          <w:u w:val="single"/>
        </w:rPr>
        <w:t xml:space="preserve">, in qualità di (mandante/mandatario/consorziata esecutrice, ecc.), nella forma di: </w:t>
      </w:r>
    </w:p>
    <w:p w14:paraId="711CBA57" w14:textId="77777777" w:rsidR="00D12D09" w:rsidRDefault="00D12D09">
      <w:pPr>
        <w:pStyle w:val="Paragrafoelenco"/>
        <w:spacing w:after="120"/>
        <w:rPr>
          <w:rFonts w:ascii="Times New Roman" w:eastAsia="Inclusive Sans" w:hAnsi="Times New Roman" w:cs="Times New Roman"/>
          <w:sz w:val="24"/>
          <w:szCs w:val="24"/>
        </w:rPr>
      </w:pPr>
    </w:p>
    <w:p w14:paraId="76258F97"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lastRenderedPageBreak/>
        <w:t>raggruppamento</w:t>
      </w:r>
      <w:r>
        <w:rPr>
          <w:rFonts w:ascii="Times New Roman" w:eastAsia="Inclusive Sans" w:hAnsi="Times New Roman" w:cs="Times New Roman"/>
          <w:sz w:val="24"/>
          <w:szCs w:val="24"/>
        </w:rPr>
        <w:t xml:space="preserve"> temporaneo di imprese costituendo con il/i seguente/i soggetto/i ___________________________________________________________________________</w:t>
      </w:r>
    </w:p>
    <w:p w14:paraId="1A029AF4"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t xml:space="preserve">raggruppamento temporaneo già costituito </w:t>
      </w:r>
      <w:r>
        <w:rPr>
          <w:rFonts w:ascii="Times New Roman" w:eastAsia="Inclusive Sans" w:hAnsi="Times New Roman" w:cs="Times New Roman"/>
          <w:sz w:val="24"/>
          <w:szCs w:val="24"/>
        </w:rPr>
        <w:t>con il/i seguente/i soggetto/i ___________________________________________________________________</w:t>
      </w:r>
    </w:p>
    <w:p w14:paraId="70FF494C"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t>consorzio</w:t>
      </w:r>
      <w:r>
        <w:rPr>
          <w:rFonts w:ascii="Times New Roman" w:eastAsia="Inclusive Sans" w:hAnsi="Times New Roman" w:cs="Times New Roman"/>
          <w:sz w:val="24"/>
          <w:szCs w:val="24"/>
        </w:rPr>
        <w:t xml:space="preserve"> ordinario costituendo con il/i seguente/i soggetto/i _______________________________________________________________________________</w:t>
      </w:r>
    </w:p>
    <w:p w14:paraId="0CABCD77"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sz w:val="24"/>
          <w:szCs w:val="24"/>
        </w:rPr>
        <w:t>consorzio ordinario già costituito, consorzio stabile, _________, con il/i seguente/i soggetto/i _______________________________________________________________</w:t>
      </w:r>
    </w:p>
    <w:p w14:paraId="35F61497" w14:textId="77777777" w:rsidR="00D12D09" w:rsidRDefault="00D12D09">
      <w:pPr>
        <w:widowControl w:val="0"/>
        <w:spacing w:after="120"/>
        <w:rPr>
          <w:rFonts w:ascii="Times New Roman" w:eastAsia="Inclusive Sans" w:hAnsi="Times New Roman" w:cs="Times New Roman"/>
          <w:sz w:val="24"/>
          <w:szCs w:val="24"/>
        </w:rPr>
      </w:pPr>
    </w:p>
    <w:p w14:paraId="3C80ADD6" w14:textId="77777777" w:rsidR="00D12D09" w:rsidRDefault="00D12D09">
      <w:pPr>
        <w:widowControl w:val="0"/>
        <w:spacing w:after="120"/>
        <w:rPr>
          <w:rFonts w:ascii="Times New Roman" w:eastAsia="Inclusive Sans" w:hAnsi="Times New Roman" w:cs="Times New Roman"/>
          <w:sz w:val="24"/>
          <w:szCs w:val="24"/>
        </w:rPr>
      </w:pPr>
    </w:p>
    <w:p w14:paraId="2F99C170" w14:textId="77777777" w:rsidR="00D12D09" w:rsidRDefault="004358A4">
      <w:pPr>
        <w:widowControl w:val="0"/>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per la/e seguente/i sezione/i:</w:t>
      </w:r>
    </w:p>
    <w:p w14:paraId="389E9F3C" w14:textId="77777777" w:rsidR="00D12D09" w:rsidRDefault="00D12D09">
      <w:pPr>
        <w:widowControl w:val="0"/>
        <w:spacing w:after="120"/>
        <w:rPr>
          <w:rFonts w:ascii="Times New Roman" w:eastAsia="Inclusive Sans" w:hAnsi="Times New Roman" w:cs="Times New Roman"/>
          <w:b/>
          <w:bCs/>
          <w:sz w:val="24"/>
          <w:szCs w:val="24"/>
        </w:rPr>
      </w:pPr>
    </w:p>
    <w:p w14:paraId="5E0C51FE" w14:textId="402A0000" w:rsidR="00D12D09" w:rsidRDefault="004358A4" w:rsidP="00966F65">
      <w:pPr>
        <w:keepLines/>
        <w:numPr>
          <w:ilvl w:val="0"/>
          <w:numId w:val="1"/>
        </w:numPr>
        <w:spacing w:after="120"/>
        <w:ind w:left="425"/>
        <w:rPr>
          <w:rFonts w:ascii="Times New Roman" w:eastAsia="Inclusive Sans" w:hAnsi="Times New Roman" w:cs="Times New Roman"/>
          <w:b/>
          <w:bCs/>
          <w:color w:val="000000"/>
          <w:sz w:val="24"/>
          <w:szCs w:val="24"/>
          <w:u w:val="single"/>
        </w:rPr>
      </w:pPr>
      <w:r>
        <w:rPr>
          <w:rFonts w:ascii="Times New Roman" w:eastAsia="Inclusive Sans" w:hAnsi="Times New Roman" w:cs="Times New Roman"/>
          <w:b/>
          <w:bCs/>
          <w:color w:val="000000"/>
          <w:sz w:val="24"/>
          <w:szCs w:val="24"/>
          <w:highlight w:val="white"/>
          <w:u w:val="single"/>
        </w:rPr>
        <w:t xml:space="preserve">SEZIONE 1 </w:t>
      </w:r>
      <w:r>
        <w:rPr>
          <w:rFonts w:ascii="Times New Roman" w:eastAsia="Inclusive Sans" w:hAnsi="Times New Roman" w:cs="Times New Roman"/>
          <w:b/>
          <w:bCs/>
          <w:color w:val="000000"/>
          <w:sz w:val="24"/>
          <w:szCs w:val="24"/>
          <w:u w:val="single"/>
        </w:rPr>
        <w:t xml:space="preserve">- “VOCE A. EVENTI” - Intervento n. 6 – “Attraversamenti. Musiche del Mediterraneo” - </w:t>
      </w:r>
      <w:r>
        <w:rPr>
          <w:rFonts w:ascii="Times New Roman" w:eastAsia="Inclusive Sans" w:hAnsi="Times New Roman" w:cs="Times New Roman"/>
          <w:b/>
          <w:bCs/>
          <w:color w:val="000000"/>
          <w:sz w:val="24"/>
          <w:szCs w:val="24"/>
          <w:u w:val="single"/>
        </w:rPr>
        <w:t>SPETTACOLO URBANO, MUSICA E ARTI PERFORMATIVE NEI SASSI</w:t>
      </w:r>
    </w:p>
    <w:p w14:paraId="385E71EB" w14:textId="77777777" w:rsidR="00966F65" w:rsidRPr="00966F65" w:rsidRDefault="00966F65" w:rsidP="00966F65">
      <w:pPr>
        <w:keepLines/>
        <w:spacing w:after="120"/>
        <w:ind w:left="425"/>
        <w:rPr>
          <w:rFonts w:ascii="Times New Roman" w:eastAsia="Inclusive Sans" w:hAnsi="Times New Roman" w:cs="Times New Roman"/>
          <w:b/>
          <w:bCs/>
          <w:color w:val="000000"/>
          <w:sz w:val="24"/>
          <w:szCs w:val="24"/>
          <w:u w:val="single"/>
        </w:rPr>
      </w:pPr>
    </w:p>
    <w:p w14:paraId="19B269D9" w14:textId="77777777" w:rsidR="00D12D09" w:rsidRDefault="004358A4">
      <w:pPr>
        <w:keepLines/>
        <w:numPr>
          <w:ilvl w:val="0"/>
          <w:numId w:val="1"/>
        </w:numPr>
        <w:spacing w:after="120"/>
        <w:ind w:left="425"/>
        <w:rPr>
          <w:rFonts w:ascii="Times New Roman" w:eastAsia="Inclusive Sans" w:hAnsi="Times New Roman" w:cs="Times New Roman"/>
          <w:b/>
          <w:bCs/>
          <w:color w:val="000000"/>
          <w:sz w:val="24"/>
          <w:szCs w:val="24"/>
          <w:u w:val="single"/>
        </w:rPr>
      </w:pPr>
      <w:r>
        <w:rPr>
          <w:rFonts w:ascii="Times New Roman" w:eastAsia="Inclusive Sans" w:hAnsi="Times New Roman" w:cs="Times New Roman"/>
          <w:b/>
          <w:bCs/>
          <w:color w:val="000000"/>
          <w:sz w:val="24"/>
          <w:szCs w:val="24"/>
          <w:u w:val="single"/>
        </w:rPr>
        <w:t>SEZIONE</w:t>
      </w:r>
      <w:r>
        <w:rPr>
          <w:rFonts w:ascii="Times New Roman" w:eastAsia="Inclusive Sans" w:hAnsi="Times New Roman" w:cs="Times New Roman"/>
          <w:b/>
          <w:bCs/>
          <w:color w:val="000000"/>
          <w:sz w:val="24"/>
          <w:szCs w:val="24"/>
          <w:highlight w:val="white"/>
          <w:u w:val="single"/>
        </w:rPr>
        <w:t xml:space="preserve"> 2 </w:t>
      </w:r>
      <w:r>
        <w:rPr>
          <w:rFonts w:ascii="Times New Roman" w:eastAsia="Inclusive Sans" w:hAnsi="Times New Roman" w:cs="Times New Roman"/>
          <w:b/>
          <w:bCs/>
          <w:color w:val="000000"/>
          <w:sz w:val="24"/>
          <w:szCs w:val="24"/>
          <w:u w:val="single"/>
        </w:rPr>
        <w:t>- “VOCE B. TALK E CONFERENZE” - Intervento n. 2 – “Mediterranei. Storie, saperi e pratiche del dialogo (rassegna letteraria)” - LETTERATURA, AUTORI E DIALOGO CONTEMPORANEO</w:t>
      </w:r>
    </w:p>
    <w:p w14:paraId="6D91C44F" w14:textId="77777777" w:rsidR="00D12D09" w:rsidRDefault="00D12D09">
      <w:pPr>
        <w:widowControl w:val="0"/>
        <w:spacing w:after="120"/>
        <w:rPr>
          <w:rFonts w:ascii="Times New Roman" w:eastAsia="Inclusive Sans" w:hAnsi="Times New Roman" w:cs="Times New Roman"/>
          <w:sz w:val="24"/>
          <w:szCs w:val="24"/>
        </w:rPr>
      </w:pPr>
    </w:p>
    <w:p w14:paraId="0C24E9F0" w14:textId="3A83D0FC"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sz w:val="24"/>
          <w:szCs w:val="24"/>
        </w:rPr>
        <w:t xml:space="preserve">per la realizzazione della proposta progettuale denominata “___________________________” afferente alla </w:t>
      </w:r>
      <w:r>
        <w:rPr>
          <w:rFonts w:ascii="Times New Roman" w:eastAsia="Inclusive Sans" w:hAnsi="Times New Roman" w:cs="Times New Roman"/>
          <w:b/>
          <w:bCs/>
          <w:sz w:val="24"/>
          <w:szCs w:val="24"/>
        </w:rPr>
        <w:t>Sezione 1 dell’Avviso</w:t>
      </w:r>
      <w:r>
        <w:rPr>
          <w:rFonts w:ascii="Times New Roman" w:eastAsia="Inclusive Sans" w:hAnsi="Times New Roman" w:cs="Times New Roman"/>
          <w:sz w:val="24"/>
          <w:szCs w:val="24"/>
        </w:rPr>
        <w:t xml:space="preserve">, come descritta nell’allegato progetto, chiedendo, altresì, un contributo di </w:t>
      </w:r>
      <w:r>
        <w:rPr>
          <w:rFonts w:ascii="Times New Roman" w:eastAsia="Inclusive Sans" w:hAnsi="Times New Roman" w:cs="Times New Roman"/>
          <w:b/>
          <w:bCs/>
          <w:sz w:val="24"/>
          <w:szCs w:val="24"/>
        </w:rPr>
        <w:t xml:space="preserve">Euro </w:t>
      </w:r>
      <w:r>
        <w:rPr>
          <w:rFonts w:ascii="Times New Roman" w:eastAsia="Inclusive Sans" w:hAnsi="Times New Roman" w:cs="Times New Roman"/>
          <w:sz w:val="24"/>
          <w:szCs w:val="24"/>
        </w:rPr>
        <w:t>__________________a fronte di un</w:t>
      </w:r>
      <w:r w:rsidR="00966F65">
        <w:rPr>
          <w:rFonts w:ascii="Times New Roman" w:eastAsia="Inclusive Sans" w:hAnsi="Times New Roman" w:cs="Times New Roman"/>
          <w:sz w:val="24"/>
          <w:szCs w:val="24"/>
        </w:rPr>
        <w:t xml:space="preserve"> budget </w:t>
      </w:r>
      <w:r>
        <w:rPr>
          <w:rFonts w:ascii="Times New Roman" w:eastAsia="Inclusive Sans" w:hAnsi="Times New Roman" w:cs="Times New Roman"/>
          <w:sz w:val="24"/>
          <w:szCs w:val="24"/>
        </w:rPr>
        <w:t>complessiv</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previst</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di </w:t>
      </w:r>
      <w:r>
        <w:rPr>
          <w:rFonts w:ascii="Times New Roman" w:eastAsia="Inclusive Sans" w:hAnsi="Times New Roman" w:cs="Times New Roman"/>
          <w:b/>
          <w:bCs/>
          <w:sz w:val="24"/>
          <w:szCs w:val="24"/>
        </w:rPr>
        <w:t xml:space="preserve">Euro </w:t>
      </w:r>
      <w:r>
        <w:rPr>
          <w:rFonts w:ascii="Times New Roman" w:eastAsia="Inclusive Sans" w:hAnsi="Times New Roman" w:cs="Times New Roman"/>
          <w:sz w:val="24"/>
          <w:szCs w:val="24"/>
        </w:rPr>
        <w:t>50.000,00;</w:t>
      </w:r>
    </w:p>
    <w:p w14:paraId="7F2F4A91" w14:textId="77777777" w:rsidR="00D12D09" w:rsidRDefault="00D12D09">
      <w:pPr>
        <w:widowControl w:val="0"/>
        <w:spacing w:after="120"/>
        <w:rPr>
          <w:rFonts w:ascii="Times New Roman" w:eastAsia="Inclusive Sans" w:hAnsi="Times New Roman" w:cs="Times New Roman"/>
          <w:sz w:val="24"/>
          <w:szCs w:val="24"/>
        </w:rPr>
      </w:pPr>
    </w:p>
    <w:p w14:paraId="544C8739" w14:textId="17F0EB54"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sz w:val="24"/>
          <w:szCs w:val="24"/>
        </w:rPr>
        <w:t xml:space="preserve">per la realizzazione della proposta progettuale denominata “___________________________” afferente alla </w:t>
      </w:r>
      <w:r>
        <w:rPr>
          <w:rFonts w:ascii="Times New Roman" w:eastAsia="Inclusive Sans" w:hAnsi="Times New Roman" w:cs="Times New Roman"/>
          <w:b/>
          <w:bCs/>
          <w:sz w:val="24"/>
          <w:szCs w:val="24"/>
        </w:rPr>
        <w:t>Sezione 2 dell’Avviso</w:t>
      </w:r>
      <w:r>
        <w:rPr>
          <w:rFonts w:ascii="Times New Roman" w:eastAsia="Inclusive Sans" w:hAnsi="Times New Roman" w:cs="Times New Roman"/>
          <w:sz w:val="24"/>
          <w:szCs w:val="24"/>
        </w:rPr>
        <w:t xml:space="preserve">, come descritta nell’allegato progetto, chiedendo, altresì, un contributo di </w:t>
      </w:r>
      <w:r>
        <w:rPr>
          <w:rFonts w:ascii="Times New Roman" w:eastAsia="Inclusive Sans" w:hAnsi="Times New Roman" w:cs="Times New Roman"/>
          <w:b/>
          <w:bCs/>
          <w:sz w:val="24"/>
          <w:szCs w:val="24"/>
        </w:rPr>
        <w:t xml:space="preserve">Euro </w:t>
      </w:r>
      <w:r>
        <w:rPr>
          <w:rFonts w:ascii="Times New Roman" w:eastAsia="Inclusive Sans" w:hAnsi="Times New Roman" w:cs="Times New Roman"/>
          <w:sz w:val="24"/>
          <w:szCs w:val="24"/>
        </w:rPr>
        <w:t>__________________a fronte di un</w:t>
      </w:r>
      <w:r w:rsidR="00966F65">
        <w:rPr>
          <w:rFonts w:ascii="Times New Roman" w:eastAsia="Inclusive Sans" w:hAnsi="Times New Roman" w:cs="Times New Roman"/>
          <w:sz w:val="24"/>
          <w:szCs w:val="24"/>
        </w:rPr>
        <w:t xml:space="preserve"> budget</w:t>
      </w:r>
      <w:r>
        <w:rPr>
          <w:rFonts w:ascii="Times New Roman" w:eastAsia="Inclusive Sans" w:hAnsi="Times New Roman" w:cs="Times New Roman"/>
          <w:sz w:val="24"/>
          <w:szCs w:val="24"/>
        </w:rPr>
        <w:t xml:space="preserve"> complessiv</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previst</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di </w:t>
      </w:r>
      <w:r>
        <w:rPr>
          <w:rFonts w:ascii="Times New Roman" w:eastAsia="Inclusive Sans" w:hAnsi="Times New Roman" w:cs="Times New Roman"/>
          <w:b/>
          <w:bCs/>
          <w:sz w:val="24"/>
          <w:szCs w:val="24"/>
        </w:rPr>
        <w:t xml:space="preserve">Euro </w:t>
      </w:r>
      <w:r>
        <w:rPr>
          <w:rFonts w:ascii="Times New Roman" w:eastAsia="Inclusive Sans" w:hAnsi="Times New Roman" w:cs="Times New Roman"/>
          <w:sz w:val="24"/>
          <w:szCs w:val="24"/>
        </w:rPr>
        <w:t>20.000,00.</w:t>
      </w:r>
    </w:p>
    <w:p w14:paraId="16EC7AF0" w14:textId="77777777" w:rsidR="00D12D09" w:rsidRDefault="00D12D09">
      <w:pPr>
        <w:widowControl w:val="0"/>
        <w:spacing w:after="120"/>
        <w:rPr>
          <w:rFonts w:ascii="Times New Roman" w:eastAsia="Inclusive Sans" w:hAnsi="Times New Roman" w:cs="Times New Roman"/>
          <w:sz w:val="24"/>
          <w:szCs w:val="24"/>
        </w:rPr>
      </w:pPr>
    </w:p>
    <w:p w14:paraId="09350BE1" w14:textId="77777777" w:rsidR="00D12D09" w:rsidRDefault="004358A4">
      <w:pPr>
        <w:widowControl w:val="0"/>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a tal fine, consapevole delle responsabilità penali cui può andare incontro in caso di dichiarazioni mendaci, ai sensi e per gli effetti dell’art. 76 del D.P.R. 28 dicembre 2000, n. 445,</w:t>
      </w:r>
    </w:p>
    <w:p w14:paraId="53155D2D" w14:textId="77777777" w:rsidR="00D12D09" w:rsidRDefault="00D12D09">
      <w:pPr>
        <w:widowControl w:val="0"/>
        <w:spacing w:after="120"/>
        <w:rPr>
          <w:rFonts w:ascii="Times New Roman" w:eastAsia="Inclusive Sans" w:hAnsi="Times New Roman" w:cs="Times New Roman"/>
          <w:b/>
          <w:bCs/>
          <w:sz w:val="24"/>
          <w:szCs w:val="24"/>
        </w:rPr>
      </w:pPr>
    </w:p>
    <w:p w14:paraId="75A46827" w14:textId="77777777"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b/>
          <w:bCs/>
          <w:sz w:val="24"/>
          <w:szCs w:val="24"/>
        </w:rPr>
        <w:t>DICHIARA di:</w:t>
      </w:r>
    </w:p>
    <w:p w14:paraId="3F3C9415"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rPr>
        <w:t>essere legalmente costituito;</w:t>
      </w:r>
    </w:p>
    <w:p w14:paraId="1209C379" w14:textId="1E89D84E" w:rsidR="00D12D09" w:rsidRDefault="004358A4">
      <w:pPr>
        <w:pStyle w:val="Paragrafoelenco"/>
        <w:numPr>
          <w:ilvl w:val="0"/>
          <w:numId w:val="5"/>
        </w:numPr>
        <w:spacing w:after="120"/>
        <w:rPr>
          <w:rFonts w:ascii="Times New Roman" w:eastAsia="Inclusive Sans" w:hAnsi="Times New Roman" w:cs="Times New Roman"/>
          <w:sz w:val="24"/>
          <w:szCs w:val="24"/>
        </w:rPr>
      </w:pPr>
      <w:r>
        <w:rPr>
          <w:rFonts w:ascii="Times New Roman" w:eastAsia="Inclusive Sans" w:hAnsi="Times New Roman" w:cs="Times New Roman"/>
          <w:i/>
          <w:iCs/>
          <w:sz w:val="24"/>
          <w:szCs w:val="24"/>
        </w:rPr>
        <w:t>ove ricorra la circostanza</w:t>
      </w:r>
      <w:r>
        <w:rPr>
          <w:rFonts w:ascii="Times New Roman" w:eastAsia="Inclusive Sans" w:hAnsi="Times New Roman" w:cs="Times New Roman"/>
          <w:sz w:val="24"/>
          <w:szCs w:val="24"/>
        </w:rPr>
        <w:t>, essere regolarmente iscritto</w:t>
      </w:r>
      <w:r w:rsidR="00374482">
        <w:rPr>
          <w:rFonts w:ascii="Times New Roman" w:eastAsia="Inclusive Sans" w:hAnsi="Times New Roman" w:cs="Times New Roman"/>
          <w:sz w:val="24"/>
          <w:szCs w:val="24"/>
        </w:rPr>
        <w:t xml:space="preserve"> </w:t>
      </w:r>
      <w:r>
        <w:rPr>
          <w:rFonts w:ascii="Times New Roman" w:eastAsia="Inclusive Sans" w:hAnsi="Times New Roman" w:cs="Times New Roman"/>
          <w:sz w:val="24"/>
          <w:szCs w:val="24"/>
        </w:rPr>
        <w:t>nel registro/Albo_______________________ della provincia di _____________________</w:t>
      </w:r>
      <w:r>
        <w:rPr>
          <w:rFonts w:ascii="Times New Roman" w:eastAsia="Inclusive Sans" w:hAnsi="Times New Roman" w:cs="Times New Roman"/>
          <w:sz w:val="24"/>
          <w:szCs w:val="24"/>
        </w:rPr>
        <w:t>_</w:t>
      </w:r>
      <w:r w:rsidR="003255A7">
        <w:rPr>
          <w:rFonts w:ascii="Times New Roman" w:eastAsia="Inclusive Sans" w:hAnsi="Times New Roman" w:cs="Times New Roman"/>
          <w:sz w:val="24"/>
          <w:szCs w:val="24"/>
        </w:rPr>
        <w:t xml:space="preserve"> al n. ____</w:t>
      </w:r>
      <w:r>
        <w:rPr>
          <w:rFonts w:ascii="Times New Roman" w:eastAsia="Inclusive Sans" w:hAnsi="Times New Roman" w:cs="Times New Roman"/>
          <w:sz w:val="24"/>
          <w:szCs w:val="24"/>
        </w:rPr>
        <w:t>;</w:t>
      </w:r>
    </w:p>
    <w:p w14:paraId="1B9CA445"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possedere adeguata esperienza nella realizzazione di iniziative coerenti con la proposta presentata e con l’oggetto della/e Sezione/i dell’Avviso cui partecipa;</w:t>
      </w:r>
    </w:p>
    <w:p w14:paraId="0CFBCCF3"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rPr>
        <w:t>avere come finalità statutaria o attività principale l'organizzazione di attività culturali nel settore culturale e/o creativo;</w:t>
      </w:r>
    </w:p>
    <w:p w14:paraId="32F22BAB"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rPr>
        <w:t>essere attivo e non trovarsi in stato di liquidazione giudiziale, concordato preventivo (ad eccezione del concordato preventivo con continuità aziendale in forma diretta o indiretta, per il quale sia già stato adottato il decreto di omologazione previsto dall’art. 112 e ss. del Codice della crisi d'impresa e dell'insolvenza), ed ogni altra procedura concorsuale previsto dal Decreto legislativo 14/2019, così come modificato ai sensi del D.lgs. 83/2022, né avere in corso un procedimento per la dichiarazione d</w:t>
      </w:r>
      <w:r>
        <w:rPr>
          <w:rFonts w:ascii="Times New Roman" w:eastAsia="Inclusive Sans" w:hAnsi="Times New Roman" w:cs="Times New Roman"/>
          <w:color w:val="000000"/>
          <w:sz w:val="24"/>
          <w:szCs w:val="24"/>
        </w:rPr>
        <w:t>i una di tali situazioni nei propri confronti;</w:t>
      </w:r>
    </w:p>
    <w:p w14:paraId="0AF09EF8"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aver commesso violazioni gravi, definitivamente accertate, relativamente al pagamento delle imposte e tasse o dei contributi previdenziali e assistenziali a favore dei lavoratori;</w:t>
      </w:r>
    </w:p>
    <w:p w14:paraId="4C0F3E40"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essere in regola con la normativa antimafia, e quindi la non sussistenza di cause di decadenza, di sospensione o di divieto previste dall’art. 67 del D. Lgs. 159/2011 o di un tentativo di infiltrazione mafiosa di cui all’art. 84, comma 4, del medesimo decreto;</w:t>
      </w:r>
    </w:p>
    <w:p w14:paraId="7FD3F2E4"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stato destinatario, nei 3 anni precedenti alla data di pubblicazione dell’Avviso, di procedimenti amministrativi connessi ad atti di revoca per violazione del divieto di distrazione dei beni, per accertata grave negligenza nella realizzazione dell’investimento e/o nel mancato raggiungimento degli obiettivi prefissati dall’iniziativa, per carenza dei requisiti essenziali, per irregolarità della documentazione prodotta, comunque imputabile al soggetto beneficiario, e non sanabile, oltre che nel cas</w:t>
      </w:r>
      <w:r>
        <w:rPr>
          <w:rFonts w:ascii="Times New Roman" w:eastAsia="Inclusive Sans" w:hAnsi="Times New Roman" w:cs="Times New Roman"/>
          <w:sz w:val="24"/>
          <w:szCs w:val="24"/>
        </w:rPr>
        <w:t>o di indebita percezione, accertata con provvedimento giudiziale, e, in caso di aiuti rimborsabili, per mancato rispetto del piano di rientro;</w:t>
      </w:r>
    </w:p>
    <w:p w14:paraId="011A0646"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responsabile di gravi illeciti professionali, tali da rendere dubbia la sua integrità o affidabilità;</w:t>
      </w:r>
    </w:p>
    <w:p w14:paraId="5E6F5F34"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stato condannato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p>
    <w:p w14:paraId="71A43B6F"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w:t>
      </w:r>
      <w:r>
        <w:rPr>
          <w:rFonts w:ascii="Times New Roman" w:eastAsia="Inclusive Sans" w:hAnsi="Times New Roman" w:cs="Times New Roman"/>
          <w:sz w:val="24"/>
          <w:szCs w:val="24"/>
        </w:rPr>
        <w:t xml:space="preserve"> del decreto legislativo 3 aprile 2006, n. 152, in quanto riconducibili alla partecipazione a un'organizzazione criminale, quale definita all'articolo 2 della decisione quadro 2008/841/GAI del Consiglio;</w:t>
      </w:r>
    </w:p>
    <w:p w14:paraId="44890C0F"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lastRenderedPageBreak/>
        <w:t>delitti, consumati o tentati, di cui agli articoli 317, 318, 319, 319‐ter, 319‐quater, 320, 321, 322, 322‐bis, 346‐bis, 353, 353‐bis, 354, 355 e 356 del codice penale nonché all’articolo 2635 del codice civile;</w:t>
      </w:r>
    </w:p>
    <w:p w14:paraId="58A0634E"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frode ai sensi dell'articolo 1 della convenzione relativa alla tutela degli interessi finanziari delle Comunità europee;</w:t>
      </w:r>
    </w:p>
    <w:p w14:paraId="1C0E8898"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consumati o tentati, commessi con finalità di terrorismo, anche internazionale, e di eversione dell'ordine costituzionale reati terroristici o reati connessi alle attività terroristiche;</w:t>
      </w:r>
    </w:p>
    <w:p w14:paraId="749B0037"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di cui agli articoli 648‐bis, 648‐ter e 648‐ter.1 del codice penale, riciclaggio di proventi di attività criminose o finanziamento del terrorismo, quali definiti all'articolo 1 del decreto legislativo 22 giugno 2007, n. 109 e successive modificazioni;</w:t>
      </w:r>
    </w:p>
    <w:p w14:paraId="79642561"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sfruttamento del lavoro minorile e altre forme di tratta di esseri umani definite con il decreto legislativo 4 marzo 2014, n. 24;</w:t>
      </w:r>
    </w:p>
    <w:p w14:paraId="11FAED8E"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ogni altro delitto da cui derivi, quale pena accessoria, l'incapacità di contrattare con la pubblica amministrazione;</w:t>
      </w:r>
    </w:p>
    <w:p w14:paraId="6278290A"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trovarsi in una situazione di conflitto di interesse;</w:t>
      </w:r>
    </w:p>
    <w:p w14:paraId="36CB5746"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trovarsi in una situazione capace di determinare una distorsione della concorrenza;</w:t>
      </w:r>
    </w:p>
    <w:p w14:paraId="1E5AAF15"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osservare gli obblighi dei contratti collettivi di lavoro e rispettare la normativa in materia di:</w:t>
      </w:r>
    </w:p>
    <w:p w14:paraId="17FB75B3"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prevenzione degli infortuni sui luoghi di lavoro e delle malattie professionali;</w:t>
      </w:r>
    </w:p>
    <w:p w14:paraId="24DF08EE"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salute e sicurezza sui luoghi di lavoro;</w:t>
      </w:r>
    </w:p>
    <w:p w14:paraId="1B664F15"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 xml:space="preserve">inserimento dei disabili; </w:t>
      </w:r>
    </w:p>
    <w:p w14:paraId="3EF48A15"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pari opportunità;</w:t>
      </w:r>
    </w:p>
    <w:p w14:paraId="46621CF9"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contrasto del lavoro irregolare e riposo giornaliero e settimanale;</w:t>
      </w:r>
    </w:p>
    <w:p w14:paraId="3CFE5207"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tutela dell’ambiente.</w:t>
      </w:r>
    </w:p>
    <w:p w14:paraId="039D9AA8" w14:textId="77777777" w:rsidR="00D12D09" w:rsidRDefault="00D12D09">
      <w:pPr>
        <w:tabs>
          <w:tab w:val="left" w:pos="567"/>
          <w:tab w:val="left" w:pos="993"/>
        </w:tabs>
        <w:spacing w:after="120"/>
        <w:ind w:left="720" w:hanging="360"/>
        <w:rPr>
          <w:rFonts w:ascii="Times New Roman" w:eastAsia="Inclusive Sans" w:hAnsi="Times New Roman" w:cs="Times New Roman"/>
          <w:sz w:val="24"/>
          <w:szCs w:val="24"/>
        </w:rPr>
      </w:pPr>
    </w:p>
    <w:p w14:paraId="5042D6C7" w14:textId="77777777" w:rsidR="00D12D09" w:rsidRDefault="004358A4">
      <w:pPr>
        <w:spacing w:after="120"/>
        <w:rPr>
          <w:rFonts w:ascii="Times New Roman" w:eastAsia="Inclusive Sans" w:hAnsi="Times New Roman" w:cs="Times New Roman"/>
          <w:b/>
          <w:bCs/>
          <w:sz w:val="24"/>
          <w:szCs w:val="24"/>
        </w:rPr>
      </w:pPr>
      <w:bookmarkStart w:id="0" w:name="_heading=h.fw6s8wq8qf4e"/>
      <w:bookmarkEnd w:id="0"/>
      <w:r>
        <w:rPr>
          <w:rFonts w:ascii="Times New Roman" w:eastAsia="Inclusive Sans" w:hAnsi="Times New Roman" w:cs="Times New Roman"/>
          <w:b/>
          <w:bCs/>
          <w:sz w:val="24"/>
          <w:szCs w:val="24"/>
        </w:rPr>
        <w:t>DICHIARA INOLTRE</w:t>
      </w:r>
    </w:p>
    <w:p w14:paraId="2F366F87" w14:textId="77777777" w:rsidR="00D12D09" w:rsidRDefault="00D12D09">
      <w:pPr>
        <w:tabs>
          <w:tab w:val="left" w:pos="567"/>
          <w:tab w:val="left" w:pos="993"/>
        </w:tabs>
        <w:spacing w:after="120"/>
        <w:ind w:left="720" w:hanging="360"/>
        <w:rPr>
          <w:rFonts w:ascii="Times New Roman" w:eastAsia="Inclusive Sans" w:hAnsi="Times New Roman" w:cs="Times New Roman"/>
          <w:sz w:val="24"/>
          <w:szCs w:val="24"/>
        </w:rPr>
      </w:pPr>
    </w:p>
    <w:p w14:paraId="566162B6" w14:textId="38BDDD01"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accettare </w:t>
      </w:r>
      <w:r w:rsidR="004B0377">
        <w:rPr>
          <w:rFonts w:ascii="Times New Roman" w:eastAsia="Inclusive Sans" w:hAnsi="Times New Roman" w:cs="Times New Roman"/>
          <w:color w:val="000000"/>
          <w:sz w:val="24"/>
          <w:szCs w:val="24"/>
        </w:rPr>
        <w:t xml:space="preserve">senza riserve </w:t>
      </w:r>
      <w:r>
        <w:rPr>
          <w:rFonts w:ascii="Times New Roman" w:eastAsia="Inclusive Sans" w:hAnsi="Times New Roman" w:cs="Times New Roman"/>
          <w:color w:val="000000"/>
          <w:sz w:val="24"/>
          <w:szCs w:val="24"/>
        </w:rPr>
        <w:t>tutte le condizioni previste dall’Avviso;</w:t>
      </w:r>
    </w:p>
    <w:p w14:paraId="7114C3B2" w14:textId="77777777"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non aver candidato la proposta progettuale ad altro finanziamento e/o non aver beneficiato di altro finanziamento erogato dalla Fondazione Matera-Basilicata 2019 e dalla Direzione Generale Spettacolo del Ministero della Cultura (es. FUS);</w:t>
      </w:r>
    </w:p>
    <w:p w14:paraId="44A46CDD" w14:textId="77777777"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che</w:t>
      </w:r>
      <w:r>
        <w:rPr>
          <w:rFonts w:ascii="Times New Roman" w:eastAsia="Inclusive Sans" w:hAnsi="Times New Roman" w:cs="Times New Roman"/>
          <w:sz w:val="24"/>
          <w:szCs w:val="24"/>
        </w:rPr>
        <w:t xml:space="preserve"> il progetto presentato è stato adottato dal competente organo del Soggetto proponen</w:t>
      </w:r>
      <w:r>
        <w:rPr>
          <w:rFonts w:ascii="Times New Roman" w:eastAsia="Inclusive Sans" w:hAnsi="Times New Roman" w:cs="Times New Roman"/>
          <w:color w:val="000000"/>
          <w:sz w:val="24"/>
          <w:szCs w:val="24"/>
        </w:rPr>
        <w:t>te;</w:t>
      </w:r>
    </w:p>
    <w:p w14:paraId="72F13505" w14:textId="77777777" w:rsidR="00D12D09" w:rsidRDefault="004358A4">
      <w:pPr>
        <w:numPr>
          <w:ilvl w:val="0"/>
          <w:numId w:val="4"/>
        </w:numPr>
        <w:tabs>
          <w:tab w:val="left" w:pos="284"/>
          <w:tab w:val="left" w:pos="426"/>
        </w:tabs>
        <w:spacing w:after="120"/>
        <w:ind w:left="709"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impegnarsi, nel caso di ammissione a finanziamento, al rispetto delle disposizioni dell’Avviso e, in particolare, di assumere tutti gli impegni ivi previsti;</w:t>
      </w:r>
    </w:p>
    <w:p w14:paraId="2A8BFFBF" w14:textId="77777777" w:rsidR="00D12D09" w:rsidRDefault="004358A4">
      <w:pPr>
        <w:numPr>
          <w:ilvl w:val="0"/>
          <w:numId w:val="4"/>
        </w:numPr>
        <w:tabs>
          <w:tab w:val="left" w:pos="284"/>
          <w:tab w:val="left" w:pos="709"/>
        </w:tabs>
        <w:spacing w:after="120"/>
        <w:ind w:left="709"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utilizzare il seguente conto corrente bancario intestato a _______________________ n. conto corrente ______________________________________________________________________ istituto di credito ______________________________________________________ IBAN </w:t>
      </w:r>
      <w:r>
        <w:rPr>
          <w:rFonts w:ascii="Times New Roman" w:eastAsia="Inclusive Sans" w:hAnsi="Times New Roman" w:cs="Times New Roman"/>
          <w:color w:val="000000"/>
          <w:sz w:val="24"/>
          <w:szCs w:val="24"/>
        </w:rPr>
        <w:lastRenderedPageBreak/>
        <w:t>_______________________________________________________________________________________ BIC/Swift _____________________________________________, quale conto corrente dedicato all’operazione;</w:t>
      </w:r>
    </w:p>
    <w:p w14:paraId="57DF10D6" w14:textId="77777777" w:rsidR="00D12D09" w:rsidRDefault="004358A4">
      <w:pPr>
        <w:numPr>
          <w:ilvl w:val="0"/>
          <w:numId w:val="4"/>
        </w:numPr>
        <w:tabs>
          <w:tab w:val="left" w:pos="284"/>
          <w:tab w:val="left" w:pos="709"/>
        </w:tabs>
        <w:spacing w:after="120"/>
        <w:ind w:left="709" w:hanging="426"/>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che le persone delegate ad operare su di esso sono </w:t>
      </w:r>
    </w:p>
    <w:p w14:paraId="2395C267" w14:textId="14E6388E" w:rsidR="00D12D09" w:rsidRDefault="004358A4">
      <w:pPr>
        <w:tabs>
          <w:tab w:val="left" w:pos="284"/>
          <w:tab w:val="left" w:pos="996"/>
        </w:tabs>
        <w:spacing w:after="120"/>
        <w:ind w:left="709"/>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____________________________________________________________</w:t>
      </w:r>
      <w:r w:rsidR="00A55FA2">
        <w:rPr>
          <w:rFonts w:ascii="Times New Roman" w:eastAsia="Inclusive Sans" w:hAnsi="Times New Roman" w:cs="Times New Roman"/>
          <w:color w:val="000000"/>
          <w:sz w:val="24"/>
          <w:szCs w:val="24"/>
        </w:rPr>
        <w:t>;</w:t>
      </w:r>
    </w:p>
    <w:p w14:paraId="434FA908" w14:textId="77777777" w:rsidR="00D12D09" w:rsidRDefault="004358A4">
      <w:pPr>
        <w:tabs>
          <w:tab w:val="left" w:pos="284"/>
          <w:tab w:val="left" w:pos="996"/>
        </w:tabs>
        <w:spacing w:after="120"/>
        <w:ind w:left="709"/>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____________________________________________________________;</w:t>
      </w:r>
    </w:p>
    <w:p w14:paraId="621479E9" w14:textId="77777777" w:rsidR="00D12D09" w:rsidRDefault="004358A4">
      <w:pPr>
        <w:numPr>
          <w:ilvl w:val="0"/>
          <w:numId w:val="4"/>
        </w:numPr>
        <w:tabs>
          <w:tab w:val="left" w:pos="284"/>
        </w:tabs>
        <w:spacing w:after="120"/>
        <w:ind w:left="709" w:hanging="426"/>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assumere tutti gli obblighi di tracciabilità dei flussi finanziari di cui all’art. 3 della legge 13/08/10 n. 136 e successive modifiche ed integrazioni; </w:t>
      </w:r>
    </w:p>
    <w:p w14:paraId="4695CFF6"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impegnarsi a comunicare ogni modifica relativa ai dati trasmessi; </w:t>
      </w:r>
    </w:p>
    <w:p w14:paraId="7C57F4EB"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impegnarsi ad indicare su ogni fattura/ricevuta il numero di conto (IBAN) sul quale effettuare il relativo pagamento;</w:t>
      </w:r>
    </w:p>
    <w:p w14:paraId="555BD26E"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aver preso piena visione dell'Informativa sulla Privacy di cui all'Art. 14 dell'Avviso ed acconsente al trattamento dei dati personali, propri e del soggetto proponente, da parte della Comune di Matera ai sensi del Reg. UE 2016/679 (GDPR), per l'espletamento dell'istruttoria, la gestione della graduatoria e per gli obblighi di pubblicità e trasparenza previsti dalla legge.</w:t>
      </w:r>
    </w:p>
    <w:p w14:paraId="3EA4B7ED" w14:textId="77777777" w:rsidR="00D12D09" w:rsidRDefault="00D12D09">
      <w:pPr>
        <w:spacing w:after="120"/>
        <w:rPr>
          <w:rFonts w:ascii="Times New Roman" w:eastAsia="Inclusive Sans" w:hAnsi="Times New Roman" w:cs="Times New Roman"/>
          <w:sz w:val="24"/>
          <w:szCs w:val="24"/>
        </w:rPr>
      </w:pPr>
    </w:p>
    <w:p w14:paraId="5030E380" w14:textId="460C9E22"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Si allega</w:t>
      </w:r>
      <w:r w:rsidR="00E72B38">
        <w:rPr>
          <w:rFonts w:ascii="Times New Roman" w:eastAsia="Inclusive Sans" w:hAnsi="Times New Roman" w:cs="Times New Roman"/>
          <w:sz w:val="24"/>
          <w:szCs w:val="24"/>
        </w:rPr>
        <w:t>no</w:t>
      </w:r>
      <w:r>
        <w:rPr>
          <w:rFonts w:ascii="Times New Roman" w:eastAsia="Inclusive Sans" w:hAnsi="Times New Roman" w:cs="Times New Roman"/>
          <w:sz w:val="24"/>
          <w:szCs w:val="24"/>
        </w:rPr>
        <w:t>:</w:t>
      </w:r>
    </w:p>
    <w:p w14:paraId="7E948E9F" w14:textId="77777777" w:rsidR="00D12D09" w:rsidRDefault="004358A4">
      <w:pPr>
        <w:numPr>
          <w:ilvl w:val="0"/>
          <w:numId w:val="3"/>
        </w:numPr>
        <w:spacing w:after="120"/>
        <w:rPr>
          <w:rFonts w:ascii="Times New Roman" w:eastAsia="Cambria" w:hAnsi="Times New Roman" w:cs="Times New Roman"/>
          <w:color w:val="000000"/>
          <w:sz w:val="24"/>
          <w:szCs w:val="24"/>
        </w:rPr>
      </w:pPr>
      <w:r>
        <w:rPr>
          <w:rFonts w:ascii="Times New Roman" w:eastAsia="Inclusive Sans" w:hAnsi="Times New Roman" w:cs="Times New Roman"/>
          <w:b/>
          <w:bCs/>
          <w:color w:val="000000"/>
          <w:sz w:val="24"/>
          <w:szCs w:val="24"/>
        </w:rPr>
        <w:t xml:space="preserve">Progetto </w:t>
      </w:r>
    </w:p>
    <w:p w14:paraId="243063E6" w14:textId="77777777" w:rsidR="00D12D09" w:rsidRDefault="004358A4">
      <w:pPr>
        <w:numPr>
          <w:ilvl w:val="0"/>
          <w:numId w:val="3"/>
        </w:numPr>
        <w:spacing w:after="120"/>
        <w:rPr>
          <w:rFonts w:ascii="Times New Roman" w:eastAsia="Cambria" w:hAnsi="Times New Roman" w:cs="Times New Roman"/>
          <w:color w:val="000000"/>
          <w:sz w:val="24"/>
          <w:szCs w:val="24"/>
        </w:rPr>
      </w:pPr>
      <w:r>
        <w:rPr>
          <w:rFonts w:ascii="Times New Roman" w:eastAsia="Inclusive Sans" w:hAnsi="Times New Roman" w:cs="Times New Roman"/>
          <w:b/>
          <w:bCs/>
          <w:color w:val="000000"/>
          <w:sz w:val="24"/>
          <w:szCs w:val="24"/>
        </w:rPr>
        <w:t xml:space="preserve">Piano economico-finanziario </w:t>
      </w:r>
    </w:p>
    <w:p w14:paraId="6F752506" w14:textId="77777777" w:rsidR="00D12D09" w:rsidRDefault="004358A4">
      <w:pPr>
        <w:numPr>
          <w:ilvl w:val="0"/>
          <w:numId w:val="3"/>
        </w:numPr>
        <w:spacing w:after="120"/>
        <w:rPr>
          <w:rFonts w:ascii="Times New Roman" w:eastAsia="Cambria" w:hAnsi="Times New Roman" w:cs="Times New Roman"/>
          <w:color w:val="000000"/>
          <w:sz w:val="24"/>
          <w:szCs w:val="24"/>
          <w:highlight w:val="white"/>
        </w:rPr>
      </w:pPr>
      <w:r>
        <w:rPr>
          <w:rFonts w:ascii="Times New Roman" w:eastAsia="Inclusive Sans" w:hAnsi="Times New Roman" w:cs="Times New Roman"/>
          <w:color w:val="000000"/>
          <w:sz w:val="24"/>
          <w:szCs w:val="24"/>
          <w:highlight w:val="white"/>
        </w:rPr>
        <w:t xml:space="preserve">Copia del </w:t>
      </w:r>
      <w:r>
        <w:rPr>
          <w:rFonts w:ascii="Times New Roman" w:eastAsia="Inclusive Sans" w:hAnsi="Times New Roman" w:cs="Times New Roman"/>
          <w:b/>
          <w:bCs/>
          <w:color w:val="000000"/>
          <w:sz w:val="24"/>
          <w:szCs w:val="24"/>
          <w:highlight w:val="white"/>
        </w:rPr>
        <w:t>documento di identità</w:t>
      </w:r>
      <w:r>
        <w:rPr>
          <w:rFonts w:ascii="Times New Roman" w:eastAsia="Inclusive Sans" w:hAnsi="Times New Roman" w:cs="Times New Roman"/>
          <w:color w:val="000000"/>
          <w:sz w:val="24"/>
          <w:szCs w:val="24"/>
          <w:highlight w:val="white"/>
        </w:rPr>
        <w:t xml:space="preserve"> in corso di validità del legale;</w:t>
      </w:r>
    </w:p>
    <w:p w14:paraId="7C1A5967" w14:textId="77777777" w:rsidR="00D12D09" w:rsidRDefault="004358A4">
      <w:pPr>
        <w:numPr>
          <w:ilvl w:val="0"/>
          <w:numId w:val="3"/>
        </w:numPr>
        <w:spacing w:after="120"/>
        <w:rPr>
          <w:rFonts w:ascii="Times New Roman" w:eastAsia="Inclusive Sans" w:hAnsi="Times New Roman" w:cs="Times New Roman"/>
          <w:color w:val="000000"/>
          <w:sz w:val="24"/>
          <w:szCs w:val="24"/>
          <w:highlight w:val="white"/>
        </w:rPr>
      </w:pPr>
      <w:r>
        <w:rPr>
          <w:rFonts w:ascii="Times New Roman" w:eastAsia="Inclusive Sans" w:hAnsi="Times New Roman" w:cs="Times New Roman"/>
          <w:b/>
          <w:bCs/>
          <w:color w:val="000000"/>
          <w:sz w:val="24"/>
          <w:szCs w:val="24"/>
        </w:rPr>
        <w:t>Statuto</w:t>
      </w:r>
      <w:r>
        <w:rPr>
          <w:rFonts w:ascii="Times New Roman" w:eastAsia="Inclusive Sans" w:hAnsi="Times New Roman" w:cs="Times New Roman"/>
          <w:color w:val="000000"/>
          <w:sz w:val="24"/>
          <w:szCs w:val="24"/>
        </w:rPr>
        <w:t xml:space="preserve"> e </w:t>
      </w:r>
      <w:r>
        <w:rPr>
          <w:rFonts w:ascii="Times New Roman" w:eastAsia="Inclusive Sans" w:hAnsi="Times New Roman" w:cs="Times New Roman"/>
          <w:b/>
          <w:bCs/>
          <w:color w:val="000000"/>
          <w:sz w:val="24"/>
          <w:szCs w:val="24"/>
        </w:rPr>
        <w:t>atto costitutivo</w:t>
      </w:r>
      <w:r>
        <w:rPr>
          <w:rFonts w:ascii="Times New Roman" w:eastAsia="Inclusive Sans" w:hAnsi="Times New Roman" w:cs="Times New Roman"/>
          <w:color w:val="000000"/>
          <w:sz w:val="24"/>
          <w:szCs w:val="24"/>
        </w:rPr>
        <w:t>.</w:t>
      </w:r>
    </w:p>
    <w:p w14:paraId="19E4B8EF" w14:textId="77777777" w:rsidR="00D12D09" w:rsidRDefault="00D12D09">
      <w:pPr>
        <w:spacing w:after="120"/>
        <w:rPr>
          <w:rFonts w:ascii="Times New Roman" w:eastAsia="Inclusive Sans" w:hAnsi="Times New Roman" w:cs="Times New Roman"/>
          <w:sz w:val="24"/>
          <w:szCs w:val="24"/>
        </w:rPr>
      </w:pPr>
    </w:p>
    <w:p w14:paraId="76976DAE" w14:textId="77777777" w:rsidR="00D12D09" w:rsidRDefault="00D12D09">
      <w:pPr>
        <w:spacing w:after="120"/>
        <w:rPr>
          <w:rFonts w:ascii="Times New Roman" w:eastAsia="Inclusive Sans" w:hAnsi="Times New Roman" w:cs="Times New Roman"/>
          <w:sz w:val="24"/>
          <w:szCs w:val="24"/>
        </w:rPr>
      </w:pPr>
    </w:p>
    <w:tbl>
      <w:tblPr>
        <w:tblW w:w="10344" w:type="dxa"/>
        <w:tblLayout w:type="fixed"/>
        <w:tblLook w:val="0400" w:firstRow="0" w:lastRow="0" w:firstColumn="0" w:lastColumn="0" w:noHBand="0" w:noVBand="1"/>
      </w:tblPr>
      <w:tblGrid>
        <w:gridCol w:w="4525"/>
        <w:gridCol w:w="5819"/>
      </w:tblGrid>
      <w:tr w:rsidR="00D12D09" w14:paraId="13E39FE4" w14:textId="77777777">
        <w:tc>
          <w:tcPr>
            <w:tcW w:w="4525" w:type="dxa"/>
            <w:shd w:val="clear" w:color="auto" w:fill="FFFFFF"/>
          </w:tcPr>
          <w:p w14:paraId="2A57A9A4" w14:textId="77777777" w:rsidR="00D12D09" w:rsidRDefault="004358A4">
            <w:pPr>
              <w:spacing w:after="120"/>
              <w:rPr>
                <w:rFonts w:ascii="Times New Roman" w:eastAsia="Inclusive Sans" w:hAnsi="Times New Roman" w:cs="Times New Roman"/>
                <w:i/>
                <w:iCs/>
                <w:sz w:val="24"/>
                <w:szCs w:val="24"/>
                <w:u w:val="single"/>
              </w:rPr>
            </w:pPr>
            <w:r>
              <w:rPr>
                <w:rFonts w:ascii="Times New Roman" w:eastAsia="Inclusive Sans" w:hAnsi="Times New Roman" w:cs="Times New Roman"/>
                <w:sz w:val="24"/>
                <w:szCs w:val="24"/>
              </w:rPr>
              <w:t xml:space="preserve">Luogo e data                                                                                       </w:t>
            </w:r>
          </w:p>
        </w:tc>
        <w:tc>
          <w:tcPr>
            <w:tcW w:w="5818" w:type="dxa"/>
            <w:shd w:val="clear" w:color="auto" w:fill="FFFFFF"/>
            <w:vAlign w:val="center"/>
          </w:tcPr>
          <w:p w14:paraId="0013D51E" w14:textId="56F58E10"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i/>
                <w:iCs/>
                <w:sz w:val="24"/>
                <w:szCs w:val="24"/>
              </w:rPr>
              <w:t xml:space="preserve">                          </w:t>
            </w:r>
            <w:r>
              <w:rPr>
                <w:rFonts w:ascii="Times New Roman" w:eastAsia="Inclusive Sans" w:hAnsi="Times New Roman" w:cs="Times New Roman"/>
                <w:i/>
                <w:iCs/>
                <w:sz w:val="24"/>
                <w:szCs w:val="24"/>
                <w:u w:val="single"/>
              </w:rPr>
              <w:t>Firma digitale</w:t>
            </w:r>
          </w:p>
        </w:tc>
      </w:tr>
    </w:tbl>
    <w:p w14:paraId="1E79A5F4" w14:textId="77777777" w:rsidR="00D12D09" w:rsidRDefault="00D12D09">
      <w:pPr>
        <w:spacing w:after="120"/>
        <w:rPr>
          <w:rFonts w:ascii="Times New Roman" w:eastAsia="Inclusive Sans" w:hAnsi="Times New Roman" w:cs="Times New Roman"/>
          <w:sz w:val="24"/>
          <w:szCs w:val="24"/>
        </w:rPr>
      </w:pPr>
    </w:p>
    <w:sectPr w:rsidR="00D12D09">
      <w:headerReference w:type="even" r:id="rId9"/>
      <w:headerReference w:type="default" r:id="rId10"/>
      <w:headerReference w:type="first" r:id="rId11"/>
      <w:pgSz w:w="12240" w:h="15840"/>
      <w:pgMar w:top="1559" w:right="1134" w:bottom="1134" w:left="1134" w:header="0" w:footer="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B5ED" w14:textId="77777777" w:rsidR="004358A4" w:rsidRDefault="004358A4">
      <w:r>
        <w:separator/>
      </w:r>
    </w:p>
  </w:endnote>
  <w:endnote w:type="continuationSeparator" w:id="0">
    <w:p w14:paraId="0FCA6442" w14:textId="77777777" w:rsidR="004358A4" w:rsidRDefault="00435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89C7ED-AF48-4D06-8BE5-D7B23E7CB1BD}"/>
    <w:embedBold r:id="rId2" w:fontKey="{C4792108-BD44-4E61-A51D-9BC4DF3661CD}"/>
    <w:embedItalic r:id="rId3" w:fontKey="{249B4172-66FA-4EC7-9A17-A1CF4F6F8042}"/>
  </w:font>
  <w:font w:name="Cambria">
    <w:panose1 w:val="02040503050406030204"/>
    <w:charset w:val="00"/>
    <w:family w:val="roman"/>
    <w:pitch w:val="variable"/>
    <w:sig w:usb0="E00006FF" w:usb1="420024FF" w:usb2="02000000" w:usb3="00000000" w:csb0="0000019F" w:csb1="00000000"/>
    <w:embedRegular r:id="rId4" w:fontKey="{0F10B454-30B5-4CA8-B36E-7D5E15B683CF}"/>
  </w:font>
  <w:font w:name="Liberation Sans">
    <w:panose1 w:val="020B0604020202020204"/>
    <w:charset w:val="00"/>
    <w:family w:val="swiss"/>
    <w:pitch w:val="variable"/>
    <w:sig w:usb0="E0000AFF" w:usb1="500078FF" w:usb2="00000021" w:usb3="00000000" w:csb0="000001BF" w:csb1="00000000"/>
    <w:embedRegular r:id="rId5" w:fontKey="{071DBE84-F150-4312-AF48-34285792AA88}"/>
  </w:font>
  <w:font w:name="Lucida Sans">
    <w:panose1 w:val="020B0602030504020204"/>
    <w:charset w:val="00"/>
    <w:family w:val="swiss"/>
    <w:pitch w:val="variable"/>
    <w:sig w:usb0="00000003" w:usb1="00000000" w:usb2="00000000" w:usb3="00000000" w:csb0="00000001" w:csb1="00000000"/>
    <w:embedRegular r:id="rId6" w:fontKey="{FAFA3EF2-5D32-4C60-8E07-610C3E8CF9D3}"/>
    <w:embedItalic r:id="rId7" w:fontKey="{5E17A9E4-0C05-4253-B3D4-143A418500E8}"/>
  </w:font>
  <w:font w:name="Inclusive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clusive Sans Light">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556F0" w14:textId="77777777" w:rsidR="004358A4" w:rsidRDefault="004358A4">
      <w:r>
        <w:separator/>
      </w:r>
    </w:p>
  </w:footnote>
  <w:footnote w:type="continuationSeparator" w:id="0">
    <w:p w14:paraId="6822599A" w14:textId="77777777" w:rsidR="004358A4" w:rsidRDefault="004358A4">
      <w:r>
        <w:continuationSeparator/>
      </w:r>
    </w:p>
  </w:footnote>
  <w:footnote w:id="1">
    <w:p w14:paraId="2E184859" w14:textId="77777777" w:rsidR="00D12D09" w:rsidRDefault="004358A4">
      <w:pPr>
        <w:tabs>
          <w:tab w:val="left" w:pos="284"/>
        </w:tabs>
        <w:ind w:left="284" w:hanging="284"/>
        <w:rPr>
          <w:rFonts w:ascii="Times New Roman" w:hAnsi="Times New Roman" w:cs="Times New Roman"/>
          <w:sz w:val="16"/>
          <w:szCs w:val="16"/>
        </w:rPr>
      </w:pPr>
      <w:r>
        <w:rPr>
          <w:rStyle w:val="Caratterinotaapidipagina"/>
        </w:rPr>
        <w:footnoteRef/>
      </w:r>
      <w:r>
        <w:rPr>
          <w:rFonts w:ascii="Times New Roman" w:hAnsi="Times New Roman" w:cs="Times New Roman"/>
          <w:sz w:val="18"/>
          <w:szCs w:val="18"/>
        </w:rPr>
        <w:tab/>
        <w:t>Legale rappresentante o procuratore speciale (in quest’ultima ipotesi allegare la procura o copia autentica della stessa).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3B67" w14:textId="77777777" w:rsidR="00D12D09" w:rsidRDefault="00D12D0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E605" w14:textId="77777777" w:rsidR="00D12D09" w:rsidRDefault="00D12D09">
    <w:pPr>
      <w:tabs>
        <w:tab w:val="center" w:pos="4819"/>
        <w:tab w:val="left" w:pos="6379"/>
        <w:tab w:val="right" w:pos="9638"/>
      </w:tabs>
    </w:pPr>
  </w:p>
  <w:p w14:paraId="5FC243C0" w14:textId="77777777" w:rsidR="00D12D09" w:rsidRDefault="004358A4">
    <w:pPr>
      <w:tabs>
        <w:tab w:val="center" w:pos="4819"/>
        <w:tab w:val="left" w:pos="6379"/>
        <w:tab w:val="right" w:pos="9638"/>
      </w:tabs>
    </w:pPr>
    <w:r>
      <w:tab/>
    </w:r>
    <w:r>
      <w:tab/>
    </w:r>
  </w:p>
  <w:p w14:paraId="3AAE195B" w14:textId="77777777" w:rsidR="00D12D09" w:rsidRDefault="004358A4">
    <w:pPr>
      <w:tabs>
        <w:tab w:val="center" w:pos="4819"/>
        <w:tab w:val="left" w:pos="6379"/>
        <w:tab w:val="right" w:pos="9638"/>
      </w:tabs>
      <w:jc w:val="right"/>
      <w:rPr>
        <w:i/>
        <w:iCs/>
      </w:rPr>
    </w:pPr>
    <w:r>
      <w:rPr>
        <w:noProof/>
      </w:rPr>
      <w:drawing>
        <wp:anchor distT="0" distB="0" distL="114300" distR="0" simplePos="0" relativeHeight="251657216" behindDoc="0" locked="0" layoutInCell="0" allowOverlap="1" wp14:anchorId="4FF48EAF" wp14:editId="7412B46D">
          <wp:simplePos x="0" y="0"/>
          <wp:positionH relativeFrom="margin">
            <wp:align>right</wp:align>
          </wp:positionH>
          <wp:positionV relativeFrom="paragraph">
            <wp:posOffset>135255</wp:posOffset>
          </wp:positionV>
          <wp:extent cx="5901690" cy="1292225"/>
          <wp:effectExtent l="0" t="0" r="0" b="0"/>
          <wp:wrapThrough wrapText="bothSides">
            <wp:wrapPolygon edited="0">
              <wp:start x="-2" y="0"/>
              <wp:lineTo x="-2" y="21331"/>
              <wp:lineTo x="21541" y="21331"/>
              <wp:lineTo x="21541" y="0"/>
              <wp:lineTo x="-2"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5901690" cy="1292225"/>
                  </a:xfrm>
                  <a:prstGeom prst="rect">
                    <a:avLst/>
                  </a:prstGeom>
                  <a:noFill/>
                </pic:spPr>
              </pic:pic>
            </a:graphicData>
          </a:graphic>
        </wp:anchor>
      </w:drawing>
    </w:r>
    <w:r>
      <w:rPr>
        <w:i/>
        <w:iCs/>
      </w:rPr>
      <w:t xml:space="preserve">                                                                                                       </w:t>
    </w:r>
  </w:p>
  <w:p w14:paraId="440F9485" w14:textId="77777777" w:rsidR="00D12D09" w:rsidRDefault="004358A4">
    <w:pPr>
      <w:widowControl w:val="0"/>
      <w:jc w:val="center"/>
      <w:rPr>
        <w:rFonts w:ascii="Times New Roman" w:eastAsia="Inclusive Sans Light" w:hAnsi="Times New Roman" w:cs="Times New Roman"/>
        <w:b/>
        <w:bCs/>
        <w:sz w:val="28"/>
        <w:szCs w:val="28"/>
      </w:rPr>
    </w:pPr>
    <w:r>
      <w:rPr>
        <w:rFonts w:ascii="Times New Roman" w:eastAsia="Inclusive Sans Light" w:hAnsi="Times New Roman" w:cs="Times New Roman"/>
        <w:b/>
        <w:bCs/>
        <w:sz w:val="28"/>
        <w:szCs w:val="28"/>
      </w:rPr>
      <w:t>Servizio Turismo e Cultura</w:t>
    </w:r>
  </w:p>
  <w:p w14:paraId="24C191B4" w14:textId="77777777" w:rsidR="00D12D09" w:rsidRDefault="00D12D09">
    <w:pPr>
      <w:widowControl w:val="0"/>
      <w:jc w:val="right"/>
      <w:rPr>
        <w:rFonts w:ascii="Inclusive Sans Light" w:eastAsia="Inclusive Sans Light" w:hAnsi="Inclusive Sans Light" w:cs="Inclusive Sans Light"/>
        <w:i/>
        <w:iCs/>
        <w:sz w:val="20"/>
        <w:szCs w:val="20"/>
      </w:rPr>
    </w:pPr>
  </w:p>
  <w:p w14:paraId="30FF62A2" w14:textId="77777777" w:rsidR="00D12D09" w:rsidRDefault="004358A4">
    <w:pPr>
      <w:widowControl w:val="0"/>
      <w:tabs>
        <w:tab w:val="left" w:pos="5460"/>
      </w:tabs>
      <w:rPr>
        <w:rFonts w:ascii="Inclusive Sans Light" w:eastAsia="Inclusive Sans Light" w:hAnsi="Inclusive Sans Light" w:cs="Inclusive Sans Light"/>
        <w:i/>
        <w:iCs/>
        <w:sz w:val="20"/>
        <w:szCs w:val="20"/>
      </w:rPr>
    </w:pPr>
    <w:r>
      <w:rPr>
        <w:rFonts w:ascii="Inclusive Sans Light" w:eastAsia="Inclusive Sans Light" w:hAnsi="Inclusive Sans Light" w:cs="Inclusive Sans Light"/>
        <w:i/>
        <w:iCs/>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6763" w14:textId="77777777" w:rsidR="00D12D09" w:rsidRDefault="00D12D09">
    <w:pPr>
      <w:tabs>
        <w:tab w:val="center" w:pos="4819"/>
        <w:tab w:val="left" w:pos="6379"/>
        <w:tab w:val="right" w:pos="9638"/>
      </w:tabs>
    </w:pPr>
  </w:p>
  <w:p w14:paraId="453A14A9" w14:textId="77777777" w:rsidR="00D12D09" w:rsidRDefault="004358A4">
    <w:pPr>
      <w:tabs>
        <w:tab w:val="center" w:pos="4819"/>
        <w:tab w:val="left" w:pos="6379"/>
        <w:tab w:val="right" w:pos="9638"/>
      </w:tabs>
    </w:pPr>
    <w:r>
      <w:tab/>
    </w:r>
    <w:r>
      <w:tab/>
    </w:r>
  </w:p>
  <w:p w14:paraId="60376D1C" w14:textId="77777777" w:rsidR="00D12D09" w:rsidRDefault="004358A4">
    <w:pPr>
      <w:tabs>
        <w:tab w:val="center" w:pos="4819"/>
        <w:tab w:val="left" w:pos="6379"/>
        <w:tab w:val="right" w:pos="9638"/>
      </w:tabs>
      <w:jc w:val="right"/>
      <w:rPr>
        <w:i/>
        <w:iCs/>
      </w:rPr>
    </w:pPr>
    <w:r>
      <w:rPr>
        <w:noProof/>
      </w:rPr>
      <w:drawing>
        <wp:anchor distT="0" distB="0" distL="114300" distR="0" simplePos="0" relativeHeight="251658240" behindDoc="0" locked="0" layoutInCell="0" allowOverlap="1" wp14:anchorId="0CA0A62C" wp14:editId="0A13A11B">
          <wp:simplePos x="0" y="0"/>
          <wp:positionH relativeFrom="margin">
            <wp:align>right</wp:align>
          </wp:positionH>
          <wp:positionV relativeFrom="paragraph">
            <wp:posOffset>135255</wp:posOffset>
          </wp:positionV>
          <wp:extent cx="5901690" cy="1292225"/>
          <wp:effectExtent l="0" t="0" r="0" b="0"/>
          <wp:wrapThrough wrapText="bothSides">
            <wp:wrapPolygon edited="0">
              <wp:start x="-2" y="0"/>
              <wp:lineTo x="-2" y="21331"/>
              <wp:lineTo x="21541" y="21331"/>
              <wp:lineTo x="21541" y="0"/>
              <wp:lineTo x="-2" y="0"/>
            </wp:wrapPolygon>
          </wp:wrapThrough>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5901690" cy="1292225"/>
                  </a:xfrm>
                  <a:prstGeom prst="rect">
                    <a:avLst/>
                  </a:prstGeom>
                  <a:noFill/>
                </pic:spPr>
              </pic:pic>
            </a:graphicData>
          </a:graphic>
        </wp:anchor>
      </w:drawing>
    </w:r>
    <w:r>
      <w:rPr>
        <w:i/>
        <w:iCs/>
      </w:rPr>
      <w:t xml:space="preserve">                                                                                                       </w:t>
    </w:r>
  </w:p>
  <w:p w14:paraId="4961C395" w14:textId="77777777" w:rsidR="00D12D09" w:rsidRDefault="004358A4">
    <w:pPr>
      <w:widowControl w:val="0"/>
      <w:jc w:val="center"/>
      <w:rPr>
        <w:rFonts w:ascii="Times New Roman" w:eastAsia="Inclusive Sans Light" w:hAnsi="Times New Roman" w:cs="Times New Roman"/>
        <w:b/>
        <w:bCs/>
        <w:sz w:val="28"/>
        <w:szCs w:val="28"/>
      </w:rPr>
    </w:pPr>
    <w:r>
      <w:rPr>
        <w:rFonts w:ascii="Times New Roman" w:eastAsia="Inclusive Sans Light" w:hAnsi="Times New Roman" w:cs="Times New Roman"/>
        <w:b/>
        <w:bCs/>
        <w:sz w:val="28"/>
        <w:szCs w:val="28"/>
      </w:rPr>
      <w:t>Servizio Turismo e Cultura</w:t>
    </w:r>
  </w:p>
  <w:p w14:paraId="469900FF" w14:textId="77777777" w:rsidR="00D12D09" w:rsidRDefault="00D12D09">
    <w:pPr>
      <w:widowControl w:val="0"/>
      <w:jc w:val="right"/>
      <w:rPr>
        <w:rFonts w:ascii="Inclusive Sans Light" w:eastAsia="Inclusive Sans Light" w:hAnsi="Inclusive Sans Light" w:cs="Inclusive Sans Light"/>
        <w:i/>
        <w:iCs/>
        <w:sz w:val="20"/>
        <w:szCs w:val="20"/>
      </w:rPr>
    </w:pPr>
  </w:p>
  <w:p w14:paraId="76C8169E" w14:textId="77777777" w:rsidR="00D12D09" w:rsidRDefault="004358A4">
    <w:pPr>
      <w:widowControl w:val="0"/>
      <w:tabs>
        <w:tab w:val="left" w:pos="5460"/>
      </w:tabs>
      <w:rPr>
        <w:rFonts w:ascii="Inclusive Sans Light" w:eastAsia="Inclusive Sans Light" w:hAnsi="Inclusive Sans Light" w:cs="Inclusive Sans Light"/>
        <w:i/>
        <w:iCs/>
        <w:sz w:val="20"/>
        <w:szCs w:val="20"/>
      </w:rPr>
    </w:pPr>
    <w:r>
      <w:rPr>
        <w:rFonts w:ascii="Inclusive Sans Light" w:eastAsia="Inclusive Sans Light" w:hAnsi="Inclusive Sans Light" w:cs="Inclusive Sans Light"/>
        <w:i/>
        <w:i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0EA4"/>
    <w:multiLevelType w:val="multilevel"/>
    <w:tmpl w:val="B53ADF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1F7BC7"/>
    <w:multiLevelType w:val="multilevel"/>
    <w:tmpl w:val="C8E82A34"/>
    <w:lvl w:ilvl="0">
      <w:start w:val="1"/>
      <w:numFmt w:val="bullet"/>
      <w:lvlText w:val="❑"/>
      <w:lvlJc w:val="left"/>
      <w:pPr>
        <w:tabs>
          <w:tab w:val="num" w:pos="0"/>
        </w:tabs>
        <w:ind w:left="72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1">
      <w:start w:val="1"/>
      <w:numFmt w:val="bullet"/>
      <w:lvlText w:val="❑"/>
      <w:lvlJc w:val="left"/>
      <w:pPr>
        <w:tabs>
          <w:tab w:val="num" w:pos="0"/>
        </w:tabs>
        <w:ind w:left="144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33BE3796"/>
    <w:multiLevelType w:val="multilevel"/>
    <w:tmpl w:val="83EEAF2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34F66F28"/>
    <w:multiLevelType w:val="multilevel"/>
    <w:tmpl w:val="2930A002"/>
    <w:lvl w:ilvl="0">
      <w:start w:val="1"/>
      <w:numFmt w:val="decimal"/>
      <w:lvlText w:val="%1."/>
      <w:lvlJc w:val="left"/>
      <w:pPr>
        <w:tabs>
          <w:tab w:val="num" w:pos="0"/>
        </w:tabs>
        <w:ind w:left="1853" w:hanging="360"/>
      </w:pPr>
    </w:lvl>
    <w:lvl w:ilvl="1">
      <w:start w:val="1"/>
      <w:numFmt w:val="lowerLetter"/>
      <w:lvlText w:val="%2."/>
      <w:lvlJc w:val="left"/>
      <w:pPr>
        <w:tabs>
          <w:tab w:val="num" w:pos="0"/>
        </w:tabs>
        <w:ind w:left="2573" w:hanging="360"/>
      </w:pPr>
    </w:lvl>
    <w:lvl w:ilvl="2">
      <w:start w:val="1"/>
      <w:numFmt w:val="lowerRoman"/>
      <w:lvlText w:val="%3."/>
      <w:lvlJc w:val="right"/>
      <w:pPr>
        <w:tabs>
          <w:tab w:val="num" w:pos="0"/>
        </w:tabs>
        <w:ind w:left="3293" w:hanging="180"/>
      </w:pPr>
    </w:lvl>
    <w:lvl w:ilvl="3">
      <w:start w:val="1"/>
      <w:numFmt w:val="decimal"/>
      <w:lvlText w:val="%4."/>
      <w:lvlJc w:val="left"/>
      <w:pPr>
        <w:tabs>
          <w:tab w:val="num" w:pos="0"/>
        </w:tabs>
        <w:ind w:left="4013" w:hanging="360"/>
      </w:pPr>
    </w:lvl>
    <w:lvl w:ilvl="4">
      <w:start w:val="1"/>
      <w:numFmt w:val="lowerLetter"/>
      <w:lvlText w:val="%5."/>
      <w:lvlJc w:val="left"/>
      <w:pPr>
        <w:tabs>
          <w:tab w:val="num" w:pos="0"/>
        </w:tabs>
        <w:ind w:left="4733" w:hanging="360"/>
      </w:pPr>
    </w:lvl>
    <w:lvl w:ilvl="5">
      <w:start w:val="1"/>
      <w:numFmt w:val="lowerRoman"/>
      <w:lvlText w:val="%6."/>
      <w:lvlJc w:val="right"/>
      <w:pPr>
        <w:tabs>
          <w:tab w:val="num" w:pos="0"/>
        </w:tabs>
        <w:ind w:left="5453" w:hanging="180"/>
      </w:pPr>
    </w:lvl>
    <w:lvl w:ilvl="6">
      <w:start w:val="1"/>
      <w:numFmt w:val="decimal"/>
      <w:lvlText w:val="%7."/>
      <w:lvlJc w:val="left"/>
      <w:pPr>
        <w:tabs>
          <w:tab w:val="num" w:pos="0"/>
        </w:tabs>
        <w:ind w:left="6173" w:hanging="360"/>
      </w:pPr>
    </w:lvl>
    <w:lvl w:ilvl="7">
      <w:start w:val="1"/>
      <w:numFmt w:val="lowerLetter"/>
      <w:lvlText w:val="%8."/>
      <w:lvlJc w:val="left"/>
      <w:pPr>
        <w:tabs>
          <w:tab w:val="num" w:pos="0"/>
        </w:tabs>
        <w:ind w:left="6893" w:hanging="360"/>
      </w:pPr>
    </w:lvl>
    <w:lvl w:ilvl="8">
      <w:start w:val="1"/>
      <w:numFmt w:val="lowerRoman"/>
      <w:lvlText w:val="%9."/>
      <w:lvlJc w:val="right"/>
      <w:pPr>
        <w:tabs>
          <w:tab w:val="num" w:pos="0"/>
        </w:tabs>
        <w:ind w:left="7613" w:hanging="180"/>
      </w:pPr>
    </w:lvl>
  </w:abstractNum>
  <w:abstractNum w:abstractNumId="4" w15:restartNumberingAfterBreak="0">
    <w:nsid w:val="552E0D56"/>
    <w:multiLevelType w:val="multilevel"/>
    <w:tmpl w:val="8F740174"/>
    <w:lvl w:ilvl="0">
      <w:start w:val="1"/>
      <w:numFmt w:val="lowerLetter"/>
      <w:lvlText w:val="%1)"/>
      <w:lvlJc w:val="left"/>
      <w:pPr>
        <w:tabs>
          <w:tab w:val="num" w:pos="0"/>
        </w:tabs>
        <w:ind w:left="360" w:hanging="360"/>
      </w:pPr>
      <w:rPr>
        <w:b w:val="0"/>
        <w:bCs w:val="0"/>
        <w:caps w:val="0"/>
        <w:smallCaps w:val="0"/>
        <w:strike w:val="0"/>
        <w:dstrike w:val="0"/>
        <w:position w:val="0"/>
        <w:sz w:val="24"/>
        <w:szCs w:val="24"/>
        <w:vertAlign w:val="baseline"/>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6B6C6AA1"/>
    <w:multiLevelType w:val="multilevel"/>
    <w:tmpl w:val="EB5A8F70"/>
    <w:lvl w:ilvl="0">
      <w:start w:val="1"/>
      <w:numFmt w:val="lowerRoman"/>
      <w:lvlText w:val="%1."/>
      <w:lvlJc w:val="left"/>
      <w:pPr>
        <w:tabs>
          <w:tab w:val="num" w:pos="0"/>
        </w:tabs>
        <w:ind w:left="720" w:hanging="360"/>
      </w:pPr>
      <w:rPr>
        <w:rFonts w:ascii="Calibri" w:eastAsia="Calibri" w:hAnsi="Calibri" w:cs="Calibri"/>
        <w:caps w:val="0"/>
        <w:smallCaps w:val="0"/>
        <w:strike w:val="0"/>
        <w:dstrike w:val="0"/>
        <w:position w:val="0"/>
        <w:sz w:val="20"/>
        <w:szCs w:val="20"/>
        <w:vertAlign w:val="baseline"/>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F0B0D08"/>
    <w:multiLevelType w:val="multilevel"/>
    <w:tmpl w:val="4FBAFEB8"/>
    <w:lvl w:ilvl="0">
      <w:start w:val="1"/>
      <w:numFmt w:val="lowerLetter"/>
      <w:lvlText w:val="%1)"/>
      <w:lvlJc w:val="left"/>
      <w:pPr>
        <w:tabs>
          <w:tab w:val="num" w:pos="0"/>
        </w:tabs>
        <w:ind w:left="3763" w:hanging="360"/>
      </w:pPr>
      <w:rPr>
        <w:rFonts w:ascii="Times New Roman" w:eastAsia="Cambria" w:hAnsi="Times New Roman" w:cs="Times New Roman"/>
        <w:b w:val="0"/>
        <w:bCs w:val="0"/>
        <w:i w:val="0"/>
        <w:iCs w:val="0"/>
        <w:caps w:val="0"/>
        <w:smallCaps w:val="0"/>
        <w:strike w:val="0"/>
        <w:dstrike w:val="0"/>
        <w:position w:val="0"/>
        <w:sz w:val="24"/>
        <w:szCs w:val="24"/>
        <w:vertAlign w:val="baseline"/>
      </w:rPr>
    </w:lvl>
    <w:lvl w:ilvl="1">
      <w:start w:val="1"/>
      <w:numFmt w:val="decimal"/>
      <w:lvlText w:val="%1.%2"/>
      <w:lvlJc w:val="left"/>
      <w:pPr>
        <w:tabs>
          <w:tab w:val="num" w:pos="0"/>
        </w:tabs>
        <w:ind w:left="3763" w:hanging="360"/>
      </w:pPr>
    </w:lvl>
    <w:lvl w:ilvl="2">
      <w:start w:val="1"/>
      <w:numFmt w:val="decimal"/>
      <w:lvlText w:val="%1.%2.%3"/>
      <w:lvlJc w:val="left"/>
      <w:pPr>
        <w:tabs>
          <w:tab w:val="num" w:pos="0"/>
        </w:tabs>
        <w:ind w:left="4123" w:hanging="720"/>
      </w:pPr>
    </w:lvl>
    <w:lvl w:ilvl="3">
      <w:start w:val="1"/>
      <w:numFmt w:val="decimal"/>
      <w:lvlText w:val="%1.%2.%3.%4"/>
      <w:lvlJc w:val="left"/>
      <w:pPr>
        <w:tabs>
          <w:tab w:val="num" w:pos="0"/>
        </w:tabs>
        <w:ind w:left="4123" w:hanging="720"/>
      </w:pPr>
    </w:lvl>
    <w:lvl w:ilvl="4">
      <w:start w:val="1"/>
      <w:numFmt w:val="decimal"/>
      <w:lvlText w:val="%1.%2.%3.%4.%5"/>
      <w:lvlJc w:val="left"/>
      <w:pPr>
        <w:tabs>
          <w:tab w:val="num" w:pos="0"/>
        </w:tabs>
        <w:ind w:left="4483" w:hanging="1080"/>
      </w:pPr>
    </w:lvl>
    <w:lvl w:ilvl="5">
      <w:start w:val="1"/>
      <w:numFmt w:val="decimal"/>
      <w:lvlText w:val="%1.%2.%3.%4.%5.%6"/>
      <w:lvlJc w:val="left"/>
      <w:pPr>
        <w:tabs>
          <w:tab w:val="num" w:pos="0"/>
        </w:tabs>
        <w:ind w:left="4483" w:hanging="1080"/>
      </w:pPr>
    </w:lvl>
    <w:lvl w:ilvl="6">
      <w:start w:val="1"/>
      <w:numFmt w:val="decimal"/>
      <w:lvlText w:val="%1.%2.%3.%4.%5.%6.%7"/>
      <w:lvlJc w:val="left"/>
      <w:pPr>
        <w:tabs>
          <w:tab w:val="num" w:pos="0"/>
        </w:tabs>
        <w:ind w:left="4843" w:hanging="1440"/>
      </w:pPr>
    </w:lvl>
    <w:lvl w:ilvl="7">
      <w:start w:val="1"/>
      <w:numFmt w:val="decimal"/>
      <w:lvlText w:val="%1.%2.%3.%4.%5.%6.%7.%8"/>
      <w:lvlJc w:val="left"/>
      <w:pPr>
        <w:tabs>
          <w:tab w:val="num" w:pos="0"/>
        </w:tabs>
        <w:ind w:left="4843" w:hanging="1440"/>
      </w:pPr>
    </w:lvl>
    <w:lvl w:ilvl="8">
      <w:start w:val="1"/>
      <w:numFmt w:val="decimal"/>
      <w:lvlText w:val="%1.%2.%3.%4.%5.%6.%7.%8.%9"/>
      <w:lvlJc w:val="left"/>
      <w:pPr>
        <w:tabs>
          <w:tab w:val="num" w:pos="0"/>
        </w:tabs>
        <w:ind w:left="5203" w:hanging="1800"/>
      </w:pPr>
    </w:lvl>
  </w:abstractNum>
  <w:num w:numId="1" w16cid:durableId="1027296903">
    <w:abstractNumId w:val="1"/>
  </w:num>
  <w:num w:numId="2" w16cid:durableId="1301156227">
    <w:abstractNumId w:val="5"/>
  </w:num>
  <w:num w:numId="3" w16cid:durableId="264383301">
    <w:abstractNumId w:val="2"/>
  </w:num>
  <w:num w:numId="4" w16cid:durableId="136533622">
    <w:abstractNumId w:val="6"/>
  </w:num>
  <w:num w:numId="5" w16cid:durableId="279193029">
    <w:abstractNumId w:val="4"/>
  </w:num>
  <w:num w:numId="6" w16cid:durableId="635263858">
    <w:abstractNumId w:val="3"/>
  </w:num>
  <w:num w:numId="7" w16cid:durableId="1708601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D09"/>
    <w:rsid w:val="00030DCD"/>
    <w:rsid w:val="001354F0"/>
    <w:rsid w:val="003255A7"/>
    <w:rsid w:val="00374482"/>
    <w:rsid w:val="003F5DC1"/>
    <w:rsid w:val="004358A4"/>
    <w:rsid w:val="004B0377"/>
    <w:rsid w:val="005D6DB7"/>
    <w:rsid w:val="007D5E0C"/>
    <w:rsid w:val="008962BE"/>
    <w:rsid w:val="00966F65"/>
    <w:rsid w:val="00A55FA2"/>
    <w:rsid w:val="00D12D09"/>
    <w:rsid w:val="00E72B3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1772"/>
  <w15:docId w15:val="{D857E092-346D-4D67-92B6-28BE28BA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A"/>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style>
  <w:style w:type="paragraph" w:styleId="Titolo1">
    <w:name w:val="heading 1"/>
    <w:basedOn w:val="Normale"/>
    <w:next w:val="Normale"/>
    <w:uiPriority w:val="9"/>
    <w:qFormat/>
    <w:pPr>
      <w:keepNext/>
      <w:keepLines/>
      <w:tabs>
        <w:tab w:val="left" w:pos="567"/>
      </w:tabs>
      <w:spacing w:before="240" w:after="240"/>
      <w:ind w:left="567" w:hanging="567"/>
      <w:outlineLvl w:val="0"/>
    </w:pPr>
    <w:rPr>
      <w:b/>
      <w:bCs/>
      <w:color w:val="1F497D"/>
      <w:sz w:val="28"/>
      <w:szCs w:val="28"/>
    </w:rPr>
  </w:style>
  <w:style w:type="paragraph" w:styleId="Titolo2">
    <w:name w:val="heading 2"/>
    <w:basedOn w:val="Normale"/>
    <w:next w:val="Normale"/>
    <w:uiPriority w:val="9"/>
    <w:unhideWhenUsed/>
    <w:qFormat/>
    <w:pPr>
      <w:keepNext/>
      <w:keepLines/>
      <w:tabs>
        <w:tab w:val="left" w:pos="567"/>
      </w:tabs>
      <w:spacing w:before="240" w:after="60"/>
      <w:ind w:left="567" w:hanging="567"/>
      <w:outlineLvl w:val="1"/>
    </w:pPr>
    <w:rPr>
      <w:b/>
      <w:bCs/>
      <w:color w:val="1F497D"/>
      <w:sz w:val="24"/>
      <w:szCs w:val="24"/>
    </w:rPr>
  </w:style>
  <w:style w:type="paragraph" w:styleId="Titolo3">
    <w:name w:val="heading 3"/>
    <w:basedOn w:val="Normale"/>
    <w:next w:val="Normale"/>
    <w:uiPriority w:val="9"/>
    <w:semiHidden/>
    <w:unhideWhenUsed/>
    <w:qFormat/>
    <w:pPr>
      <w:keepNext/>
      <w:keepLines/>
      <w:tabs>
        <w:tab w:val="left" w:pos="567"/>
      </w:tabs>
      <w:spacing w:before="240" w:after="60"/>
      <w:outlineLvl w:val="2"/>
    </w:pPr>
    <w:rPr>
      <w:b/>
      <w:bCs/>
      <w:color w:val="1F497D"/>
      <w:sz w:val="24"/>
      <w:szCs w:val="24"/>
    </w:rPr>
  </w:style>
  <w:style w:type="paragraph" w:styleId="Titolo4">
    <w:name w:val="heading 4"/>
    <w:basedOn w:val="Normale"/>
    <w:next w:val="Normale"/>
    <w:uiPriority w:val="9"/>
    <w:semiHidden/>
    <w:unhideWhenUsed/>
    <w:qFormat/>
    <w:pPr>
      <w:keepNext/>
      <w:keepLines/>
      <w:tabs>
        <w:tab w:val="left" w:pos="709"/>
      </w:tabs>
      <w:spacing w:before="200" w:after="240"/>
      <w:ind w:left="567" w:hanging="567"/>
      <w:outlineLvl w:val="3"/>
    </w:pPr>
    <w:rPr>
      <w:i/>
      <w:iCs/>
      <w:color w:val="1F497D"/>
      <w:sz w:val="28"/>
      <w:szCs w:val="28"/>
    </w:rPr>
  </w:style>
  <w:style w:type="paragraph" w:styleId="Titolo5">
    <w:name w:val="heading 5"/>
    <w:basedOn w:val="Normale"/>
    <w:next w:val="Normale"/>
    <w:uiPriority w:val="9"/>
    <w:semiHidden/>
    <w:unhideWhenUsed/>
    <w:qFormat/>
    <w:pPr>
      <w:keepNext/>
      <w:keepLines/>
      <w:spacing w:before="40" w:line="252" w:lineRule="auto"/>
      <w:outlineLvl w:val="4"/>
    </w:pPr>
    <w:rPr>
      <w:color w:val="1F3864"/>
      <w:sz w:val="24"/>
      <w:szCs w:val="24"/>
    </w:rPr>
  </w:style>
  <w:style w:type="paragraph" w:styleId="Titolo6">
    <w:name w:val="heading 6"/>
    <w:basedOn w:val="Normale"/>
    <w:next w:val="Normale"/>
    <w:uiPriority w:val="9"/>
    <w:semiHidden/>
    <w:unhideWhenUsed/>
    <w:qFormat/>
    <w:pPr>
      <w:keepNext/>
      <w:keepLines/>
      <w:spacing w:before="40" w:line="252" w:lineRule="auto"/>
      <w:outlineLvl w:val="5"/>
    </w:pPr>
    <w:rPr>
      <w:color w:val="1F4D7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8F1D6C"/>
  </w:style>
  <w:style w:type="character" w:customStyle="1" w:styleId="PidipaginaCarattere">
    <w:name w:val="Piè di pagina Carattere"/>
    <w:basedOn w:val="Carpredefinitoparagrafo"/>
    <w:link w:val="Pidipagina"/>
    <w:uiPriority w:val="99"/>
    <w:qFormat/>
    <w:rsid w:val="008F1D6C"/>
  </w:style>
  <w:style w:type="character" w:customStyle="1" w:styleId="Caratterinotaapidipagina">
    <w:name w:val="Caratteri nota a piè di pagina"/>
    <w:qFormat/>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inotadichiusura">
    <w:name w:val="Caratteri nota di chiusura"/>
    <w:qFormat/>
  </w:style>
  <w:style w:type="paragraph" w:styleId="Titolo">
    <w:name w:val="Title"/>
    <w:basedOn w:val="Normale"/>
    <w:next w:val="Corpotesto"/>
    <w:uiPriority w:val="10"/>
    <w:qFormat/>
    <w:pPr>
      <w:keepNext/>
      <w:spacing w:before="240" w:after="120"/>
    </w:pPr>
    <w:rPr>
      <w:rFonts w:ascii="Liberation Sans" w:eastAsia="Liberation Sans" w:hAnsi="Liberation Sans" w:cs="Liberation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uiPriority w:val="11"/>
    <w:qFormat/>
    <w:pPr>
      <w:spacing w:after="160" w:line="252" w:lineRule="auto"/>
    </w:pPr>
    <w:rPr>
      <w:i/>
      <w:iCs/>
      <w:color w:val="3B3838"/>
      <w:sz w:val="24"/>
      <w:szCs w:val="24"/>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F1D6C"/>
    <w:pPr>
      <w:tabs>
        <w:tab w:val="center" w:pos="4819"/>
        <w:tab w:val="right" w:pos="9638"/>
      </w:tabs>
    </w:pPr>
  </w:style>
  <w:style w:type="paragraph" w:styleId="Pidipagina">
    <w:name w:val="footer"/>
    <w:basedOn w:val="Normale"/>
    <w:link w:val="PidipaginaCarattere"/>
    <w:uiPriority w:val="99"/>
    <w:unhideWhenUsed/>
    <w:rsid w:val="008F1D6C"/>
    <w:pPr>
      <w:tabs>
        <w:tab w:val="center" w:pos="4819"/>
        <w:tab w:val="right" w:pos="9638"/>
      </w:tabs>
    </w:pPr>
  </w:style>
  <w:style w:type="paragraph" w:styleId="Paragrafoelenco">
    <w:name w:val="List Paragraph"/>
    <w:basedOn w:val="Normale"/>
    <w:uiPriority w:val="34"/>
    <w:qFormat/>
    <w:rsid w:val="000076B2"/>
    <w:pPr>
      <w:ind w:left="720"/>
      <w:contextualSpacing/>
    </w:pPr>
  </w:style>
  <w:style w:type="paragraph" w:styleId="Testonotaapidipagina">
    <w:name w:val="footnote text"/>
    <w:basedOn w:val="Normale"/>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OeSghQ6huqrXCXyjec1e25LA10w==">CgMxLjAyDmgucW45bDV6bG85NHl1Mg5oLmFyOWoydjc1a293YjIOaC55Mm1menF0NnhuZ20yDmguZWo0dmFvZmpyd2VuMg5oLmR4cmo4cjc4cGQ2ZTIOaC4xcjU2YndmdG12ZGEyDmguM2RmZmZ1bjBjM2RiMg5oLndjNWd5OXI5dzViOTIOaC5ld3Jjd2RkNzd4OWkyDmgueHUwaGp4dXppOTM4Mg5oLmZ3NnM4d3E4cWY0ZTgAciExY3p4dmJtZUVpcUJkOFllOGd2OVRTMjA1MGpSbU5MMj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C33281-9149-4D92-B210-0E07F406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1510</Words>
  <Characters>8608</Characters>
  <Application>Microsoft Office Word</Application>
  <DocSecurity>0</DocSecurity>
  <Lines>71</Lines>
  <Paragraphs>20</Paragraphs>
  <ScaleCrop>false</ScaleCrop>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Colucci Simona</cp:lastModifiedBy>
  <cp:revision>32</cp:revision>
  <dcterms:created xsi:type="dcterms:W3CDTF">2026-10-07T13:10:00Z</dcterms:created>
  <dcterms:modified xsi:type="dcterms:W3CDTF">2026-10-08T11:15:00Z</dcterms:modified>
  <dc:language>it-IT</dc:language>
</cp:coreProperties>
</file>